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8DD05" w14:textId="77777777" w:rsidR="0052630A" w:rsidRPr="00A86F6F" w:rsidRDefault="003F3CC5" w:rsidP="0052630A">
      <w:pPr>
        <w:spacing w:after="0" w:line="240" w:lineRule="auto"/>
        <w:jc w:val="center"/>
        <w:rPr>
          <w:rFonts w:ascii="Lato Light" w:hAnsi="Lato Light"/>
          <w:b/>
          <w:sz w:val="52"/>
          <w:szCs w:val="52"/>
        </w:rPr>
      </w:pPr>
      <w:r w:rsidRPr="00A86F6F">
        <w:rPr>
          <w:rFonts w:ascii="Lato Light" w:hAnsi="Lato Light"/>
          <w:b/>
          <w:sz w:val="52"/>
          <w:szCs w:val="52"/>
        </w:rPr>
        <w:t>Beförderungsvertrag</w:t>
      </w:r>
    </w:p>
    <w:p w14:paraId="67F3C55B" w14:textId="77777777" w:rsidR="003F3CC5" w:rsidRPr="00FF505D" w:rsidRDefault="003F3CC5" w:rsidP="0052630A">
      <w:pPr>
        <w:spacing w:after="0" w:line="240" w:lineRule="auto"/>
        <w:jc w:val="center"/>
        <w:rPr>
          <w:rFonts w:ascii="Lato Light" w:hAnsi="Lato Light"/>
          <w:b/>
          <w:sz w:val="32"/>
          <w:szCs w:val="32"/>
        </w:rPr>
      </w:pPr>
      <w:r w:rsidRPr="00FF505D">
        <w:rPr>
          <w:rFonts w:ascii="Lato Light" w:hAnsi="Lato Light"/>
          <w:b/>
          <w:sz w:val="32"/>
          <w:szCs w:val="32"/>
        </w:rPr>
        <w:t>für die Schülerbeförderung</w:t>
      </w:r>
      <w:r w:rsidR="00FF505D">
        <w:rPr>
          <w:rFonts w:ascii="Lato Light" w:hAnsi="Lato Light"/>
          <w:b/>
          <w:sz w:val="32"/>
          <w:szCs w:val="32"/>
        </w:rPr>
        <w:t xml:space="preserve"> </w:t>
      </w:r>
      <w:r w:rsidRPr="00FF505D">
        <w:rPr>
          <w:rFonts w:ascii="Lato Light" w:hAnsi="Lato Light"/>
          <w:b/>
          <w:sz w:val="32"/>
          <w:szCs w:val="32"/>
        </w:rPr>
        <w:t>in der Stadt Bad Kissingen</w:t>
      </w:r>
    </w:p>
    <w:p w14:paraId="0DE72B46" w14:textId="77777777" w:rsidR="003F3CC5" w:rsidRDefault="003F3CC5" w:rsidP="0052630A">
      <w:pPr>
        <w:spacing w:after="0" w:line="240" w:lineRule="auto"/>
        <w:rPr>
          <w:rFonts w:ascii="Lato Light" w:hAnsi="Lato Light"/>
          <w:sz w:val="24"/>
          <w:szCs w:val="24"/>
        </w:rPr>
      </w:pPr>
    </w:p>
    <w:p w14:paraId="7873CF87" w14:textId="77777777" w:rsidR="003F3CC5" w:rsidRDefault="003F3CC5" w:rsidP="00B67171">
      <w:pPr>
        <w:spacing w:after="0" w:line="240" w:lineRule="auto"/>
        <w:jc w:val="center"/>
        <w:rPr>
          <w:rFonts w:ascii="Lato Light" w:hAnsi="Lato Light"/>
          <w:sz w:val="24"/>
          <w:szCs w:val="24"/>
        </w:rPr>
      </w:pPr>
      <w:r>
        <w:rPr>
          <w:rFonts w:ascii="Lato Light" w:hAnsi="Lato Light"/>
          <w:sz w:val="24"/>
          <w:szCs w:val="24"/>
        </w:rPr>
        <w:t>Die Stadt Bad Kissingen</w:t>
      </w:r>
      <w:r w:rsidR="003D7F1C">
        <w:rPr>
          <w:rFonts w:ascii="Lato Light" w:hAnsi="Lato Light"/>
          <w:sz w:val="24"/>
          <w:szCs w:val="24"/>
        </w:rPr>
        <w:t>, Rathausplatz 1, 97688 Bad Kissingen</w:t>
      </w:r>
    </w:p>
    <w:p w14:paraId="0DED699A" w14:textId="77777777" w:rsidR="003D7F1C" w:rsidRDefault="003F3CC5" w:rsidP="00B67171">
      <w:pPr>
        <w:spacing w:after="0" w:line="240" w:lineRule="auto"/>
        <w:jc w:val="center"/>
        <w:rPr>
          <w:rFonts w:ascii="Lato Light" w:hAnsi="Lato Light"/>
          <w:sz w:val="24"/>
          <w:szCs w:val="24"/>
        </w:rPr>
      </w:pPr>
      <w:r>
        <w:rPr>
          <w:rFonts w:ascii="Lato Light" w:hAnsi="Lato Light"/>
          <w:sz w:val="24"/>
          <w:szCs w:val="24"/>
        </w:rPr>
        <w:t xml:space="preserve">vertreten durch den Oberbürgermeister </w:t>
      </w:r>
      <w:r w:rsidR="00512457">
        <w:rPr>
          <w:rFonts w:ascii="Lato Light" w:hAnsi="Lato Light"/>
          <w:sz w:val="24"/>
          <w:szCs w:val="24"/>
        </w:rPr>
        <w:t>Dr. Dirk Vogel</w:t>
      </w:r>
      <w:r>
        <w:rPr>
          <w:rFonts w:ascii="Lato Light" w:hAnsi="Lato Light"/>
          <w:sz w:val="24"/>
          <w:szCs w:val="24"/>
        </w:rPr>
        <w:t>,</w:t>
      </w:r>
    </w:p>
    <w:p w14:paraId="67F900A6" w14:textId="77777777" w:rsidR="003F3CC5" w:rsidRDefault="003F3CC5" w:rsidP="00B67171">
      <w:pPr>
        <w:spacing w:after="0" w:line="240" w:lineRule="auto"/>
        <w:jc w:val="center"/>
        <w:rPr>
          <w:rFonts w:ascii="Lato Light" w:hAnsi="Lato Light"/>
          <w:sz w:val="24"/>
          <w:szCs w:val="24"/>
        </w:rPr>
      </w:pPr>
      <w:r>
        <w:rPr>
          <w:rFonts w:ascii="Lato Light" w:hAnsi="Lato Light"/>
          <w:sz w:val="24"/>
          <w:szCs w:val="24"/>
        </w:rPr>
        <w:t>im Folgenden Auftraggeber genannt</w:t>
      </w:r>
    </w:p>
    <w:p w14:paraId="569AD9FD" w14:textId="77777777" w:rsidR="0052630A" w:rsidRDefault="0052630A" w:rsidP="0052630A">
      <w:pPr>
        <w:spacing w:after="0" w:line="240" w:lineRule="auto"/>
        <w:rPr>
          <w:rFonts w:ascii="Lato Light" w:hAnsi="Lato Light"/>
          <w:sz w:val="24"/>
          <w:szCs w:val="24"/>
        </w:rPr>
      </w:pPr>
    </w:p>
    <w:p w14:paraId="0DA99827" w14:textId="77777777" w:rsidR="003F3CC5" w:rsidRDefault="003F3CC5" w:rsidP="0052630A">
      <w:pPr>
        <w:spacing w:after="0" w:line="240" w:lineRule="auto"/>
        <w:rPr>
          <w:rFonts w:ascii="Lato Light" w:hAnsi="Lato Light"/>
          <w:sz w:val="24"/>
          <w:szCs w:val="24"/>
        </w:rPr>
      </w:pPr>
      <w:r>
        <w:rPr>
          <w:rFonts w:ascii="Lato Light" w:hAnsi="Lato Light"/>
          <w:sz w:val="24"/>
          <w:szCs w:val="24"/>
        </w:rPr>
        <w:t>und</w:t>
      </w:r>
    </w:p>
    <w:p w14:paraId="3E3ED075" w14:textId="77777777" w:rsidR="0052630A" w:rsidRDefault="0052630A" w:rsidP="0052630A">
      <w:pPr>
        <w:spacing w:after="0" w:line="240" w:lineRule="auto"/>
        <w:rPr>
          <w:rFonts w:ascii="Lato Light" w:hAnsi="Lato Light"/>
          <w:sz w:val="24"/>
          <w:szCs w:val="24"/>
        </w:rPr>
      </w:pPr>
    </w:p>
    <w:p w14:paraId="0ACFEC81" w14:textId="77777777" w:rsidR="003D7F1C" w:rsidRDefault="000443C7" w:rsidP="00800795">
      <w:pPr>
        <w:spacing w:after="0" w:line="240" w:lineRule="auto"/>
        <w:jc w:val="center"/>
        <w:rPr>
          <w:rFonts w:ascii="Lato Light" w:hAnsi="Lato Light"/>
          <w:sz w:val="24"/>
          <w:szCs w:val="24"/>
        </w:rPr>
      </w:pPr>
      <w:r>
        <w:rPr>
          <w:rFonts w:ascii="Lato Light" w:hAnsi="Lato Light"/>
          <w:sz w:val="24"/>
          <w:szCs w:val="24"/>
        </w:rPr>
        <w:t>_______________________________________________________________________________________________</w:t>
      </w:r>
    </w:p>
    <w:p w14:paraId="65B0B5BA" w14:textId="77777777" w:rsidR="000443C7" w:rsidRDefault="000443C7" w:rsidP="00800795">
      <w:pPr>
        <w:spacing w:after="0" w:line="240" w:lineRule="auto"/>
        <w:jc w:val="center"/>
        <w:rPr>
          <w:rFonts w:ascii="Lato Light" w:hAnsi="Lato Light"/>
          <w:sz w:val="24"/>
          <w:szCs w:val="24"/>
        </w:rPr>
      </w:pPr>
    </w:p>
    <w:p w14:paraId="4738887F" w14:textId="77777777" w:rsidR="00800795" w:rsidRDefault="00800795" w:rsidP="00800795">
      <w:pPr>
        <w:spacing w:after="0" w:line="240" w:lineRule="auto"/>
        <w:jc w:val="center"/>
        <w:rPr>
          <w:rFonts w:ascii="Lato Light" w:hAnsi="Lato Light"/>
          <w:sz w:val="24"/>
          <w:szCs w:val="24"/>
        </w:rPr>
      </w:pPr>
      <w:r>
        <w:rPr>
          <w:rFonts w:ascii="Lato Light" w:hAnsi="Lato Light"/>
          <w:sz w:val="24"/>
          <w:szCs w:val="24"/>
        </w:rPr>
        <w:t xml:space="preserve">vertreten durch </w:t>
      </w:r>
      <w:r w:rsidR="000443C7">
        <w:rPr>
          <w:rFonts w:ascii="Lato Light" w:hAnsi="Lato Light"/>
          <w:sz w:val="24"/>
          <w:szCs w:val="24"/>
        </w:rPr>
        <w:t>______________________________________________________________________________</w:t>
      </w:r>
    </w:p>
    <w:p w14:paraId="5ED94780" w14:textId="77777777" w:rsidR="003F3CC5" w:rsidRDefault="003F3CC5" w:rsidP="00800795">
      <w:pPr>
        <w:spacing w:after="0" w:line="240" w:lineRule="auto"/>
        <w:jc w:val="center"/>
        <w:rPr>
          <w:rFonts w:ascii="Lato Light" w:hAnsi="Lato Light"/>
          <w:sz w:val="24"/>
          <w:szCs w:val="24"/>
        </w:rPr>
      </w:pPr>
      <w:r>
        <w:rPr>
          <w:rFonts w:ascii="Lato Light" w:hAnsi="Lato Light"/>
          <w:sz w:val="24"/>
          <w:szCs w:val="24"/>
        </w:rPr>
        <w:t>im Folgende</w:t>
      </w:r>
      <w:r w:rsidR="00D97AAB">
        <w:rPr>
          <w:rFonts w:ascii="Lato Light" w:hAnsi="Lato Light"/>
          <w:sz w:val="24"/>
          <w:szCs w:val="24"/>
        </w:rPr>
        <w:t>n</w:t>
      </w:r>
      <w:r>
        <w:rPr>
          <w:rFonts w:ascii="Lato Light" w:hAnsi="Lato Light"/>
          <w:sz w:val="24"/>
          <w:szCs w:val="24"/>
        </w:rPr>
        <w:t xml:space="preserve"> Auftragnehmer genannt,</w:t>
      </w:r>
    </w:p>
    <w:p w14:paraId="5098F1C2" w14:textId="77777777" w:rsidR="003F3CC5" w:rsidRDefault="003F3CC5" w:rsidP="0052630A">
      <w:pPr>
        <w:spacing w:after="0" w:line="240" w:lineRule="auto"/>
        <w:rPr>
          <w:rFonts w:ascii="Lato Light" w:hAnsi="Lato Light"/>
          <w:sz w:val="24"/>
          <w:szCs w:val="24"/>
        </w:rPr>
      </w:pPr>
    </w:p>
    <w:p w14:paraId="167F8DC6" w14:textId="77777777" w:rsidR="003F3CC5" w:rsidRDefault="003F3CC5" w:rsidP="0052630A">
      <w:pPr>
        <w:spacing w:after="0" w:line="240" w:lineRule="auto"/>
        <w:rPr>
          <w:rFonts w:ascii="Lato Light" w:hAnsi="Lato Light"/>
          <w:sz w:val="24"/>
          <w:szCs w:val="24"/>
        </w:rPr>
      </w:pPr>
      <w:r>
        <w:rPr>
          <w:rFonts w:ascii="Lato Light" w:hAnsi="Lato Light"/>
          <w:sz w:val="24"/>
          <w:szCs w:val="24"/>
        </w:rPr>
        <w:t>schließen folgenden Vertrag</w:t>
      </w:r>
      <w:r w:rsidR="002D4CEE">
        <w:rPr>
          <w:rFonts w:ascii="Lato Light" w:hAnsi="Lato Light"/>
          <w:sz w:val="24"/>
          <w:szCs w:val="24"/>
        </w:rPr>
        <w:t>:</w:t>
      </w:r>
    </w:p>
    <w:p w14:paraId="366EA6CB" w14:textId="77777777" w:rsidR="00512457" w:rsidRDefault="00512457" w:rsidP="0052630A">
      <w:pPr>
        <w:spacing w:after="0" w:line="240" w:lineRule="auto"/>
        <w:rPr>
          <w:rFonts w:ascii="Lato Light" w:hAnsi="Lato Light"/>
          <w:sz w:val="24"/>
          <w:szCs w:val="24"/>
        </w:rPr>
      </w:pPr>
    </w:p>
    <w:p w14:paraId="4E01869F" w14:textId="77777777" w:rsidR="00512457" w:rsidRDefault="00512457" w:rsidP="0052630A">
      <w:pPr>
        <w:spacing w:after="0" w:line="240" w:lineRule="auto"/>
        <w:rPr>
          <w:rFonts w:ascii="Lato Light" w:hAnsi="Lato Light"/>
          <w:sz w:val="24"/>
          <w:szCs w:val="24"/>
        </w:rPr>
      </w:pPr>
    </w:p>
    <w:p w14:paraId="2B96698A" w14:textId="77777777" w:rsidR="00512457" w:rsidRDefault="00512457" w:rsidP="0052630A">
      <w:pPr>
        <w:spacing w:after="0" w:line="240" w:lineRule="auto"/>
        <w:rPr>
          <w:rFonts w:ascii="Lato Light" w:hAnsi="Lato Light"/>
          <w:sz w:val="24"/>
          <w:szCs w:val="24"/>
        </w:rPr>
      </w:pPr>
    </w:p>
    <w:p w14:paraId="445B9C90" w14:textId="77777777" w:rsidR="00512457" w:rsidRPr="00D92F52" w:rsidRDefault="00512457" w:rsidP="00512457">
      <w:pPr>
        <w:jc w:val="both"/>
        <w:rPr>
          <w:rFonts w:ascii="Lato Light" w:hAnsi="Lato Light"/>
          <w:i/>
        </w:rPr>
      </w:pPr>
      <w:r w:rsidRPr="00D92F52">
        <w:rPr>
          <w:rFonts w:ascii="Lato Light" w:hAnsi="Lato Light" w:cs="Arial"/>
          <w:i/>
          <w:color w:val="202124"/>
          <w:shd w:val="clear" w:color="auto" w:fill="FFFFFF"/>
        </w:rPr>
        <w:t>Aus Gründen der besseren Lesbarkeit wird auf die gleichzeitige Verwendung der Sprachformen männlich, weiblich und divers (m/w/d) verzichtet. Sämtliche Personenbezeichnungen gelten gleichermaßen für alle Geschlechter.</w:t>
      </w:r>
    </w:p>
    <w:p w14:paraId="450D9B53" w14:textId="77777777" w:rsidR="00512457" w:rsidRDefault="00512457" w:rsidP="0052630A">
      <w:pPr>
        <w:spacing w:after="0" w:line="240" w:lineRule="auto"/>
        <w:rPr>
          <w:rFonts w:ascii="Lato Light" w:hAnsi="Lato Light"/>
          <w:sz w:val="24"/>
          <w:szCs w:val="24"/>
        </w:rPr>
      </w:pPr>
    </w:p>
    <w:p w14:paraId="360C880F" w14:textId="77777777" w:rsidR="003F3CC5" w:rsidRDefault="003F3CC5" w:rsidP="0052630A">
      <w:pPr>
        <w:spacing w:after="0" w:line="240" w:lineRule="auto"/>
        <w:rPr>
          <w:rFonts w:ascii="Lato Light" w:hAnsi="Lato Light"/>
          <w:sz w:val="24"/>
          <w:szCs w:val="24"/>
        </w:rPr>
      </w:pPr>
    </w:p>
    <w:p w14:paraId="19CC772D" w14:textId="77777777" w:rsidR="003F3CC5" w:rsidRPr="0052630A" w:rsidRDefault="003F3CC5" w:rsidP="00DE0469">
      <w:pPr>
        <w:spacing w:after="0" w:line="240" w:lineRule="auto"/>
        <w:jc w:val="center"/>
        <w:rPr>
          <w:rFonts w:ascii="Lato Light" w:hAnsi="Lato Light"/>
          <w:b/>
          <w:sz w:val="24"/>
          <w:szCs w:val="24"/>
        </w:rPr>
      </w:pPr>
      <w:r w:rsidRPr="0052630A">
        <w:rPr>
          <w:rFonts w:ascii="Lato Light" w:hAnsi="Lato Light"/>
          <w:b/>
          <w:sz w:val="24"/>
          <w:szCs w:val="24"/>
        </w:rPr>
        <w:t>§ 1 Vertragsgegenstand</w:t>
      </w:r>
    </w:p>
    <w:p w14:paraId="5404B703" w14:textId="77777777" w:rsidR="0052630A" w:rsidRDefault="0052630A" w:rsidP="009A2689">
      <w:pPr>
        <w:spacing w:after="0" w:line="240" w:lineRule="auto"/>
        <w:jc w:val="both"/>
        <w:rPr>
          <w:rFonts w:ascii="Lato Light" w:hAnsi="Lato Light"/>
          <w:sz w:val="24"/>
          <w:szCs w:val="24"/>
        </w:rPr>
      </w:pPr>
    </w:p>
    <w:p w14:paraId="3696FAFB" w14:textId="25E1B1F2" w:rsidR="00816783" w:rsidRPr="00ED6F38" w:rsidRDefault="00816783" w:rsidP="00816783">
      <w:pPr>
        <w:numPr>
          <w:ilvl w:val="0"/>
          <w:numId w:val="19"/>
        </w:numPr>
        <w:spacing w:after="0" w:line="240" w:lineRule="auto"/>
        <w:ind w:left="0"/>
        <w:jc w:val="both"/>
        <w:rPr>
          <w:rFonts w:ascii="Lato Light" w:hAnsi="Lato Light"/>
          <w:sz w:val="24"/>
          <w:szCs w:val="24"/>
        </w:rPr>
      </w:pPr>
      <w:r>
        <w:rPr>
          <w:rFonts w:ascii="Lato Light" w:hAnsi="Lato Light"/>
          <w:sz w:val="24"/>
          <w:szCs w:val="24"/>
        </w:rPr>
        <w:t xml:space="preserve">Dieser Vertrag regelt Art, Umfang, Qualität und Vergütung der täglichen Beförderung von Schülern zur und von </w:t>
      </w:r>
      <w:r>
        <w:rPr>
          <w:rFonts w:ascii="Lato Light" w:hAnsi="Lato Light"/>
          <w:b/>
          <w:sz w:val="24"/>
          <w:szCs w:val="24"/>
        </w:rPr>
        <w:t>der Anton-Kliegl-Mittelschule</w:t>
      </w:r>
      <w:r w:rsidRPr="00FB407E">
        <w:rPr>
          <w:rFonts w:ascii="Lato Light" w:hAnsi="Lato Light"/>
          <w:b/>
          <w:sz w:val="24"/>
          <w:szCs w:val="24"/>
        </w:rPr>
        <w:t xml:space="preserve"> (LOS </w:t>
      </w:r>
      <w:r>
        <w:rPr>
          <w:rFonts w:ascii="Lato Light" w:hAnsi="Lato Light"/>
          <w:b/>
          <w:sz w:val="24"/>
          <w:szCs w:val="24"/>
        </w:rPr>
        <w:t>2</w:t>
      </w:r>
      <w:r w:rsidRPr="00FB407E">
        <w:rPr>
          <w:rFonts w:ascii="Lato Light" w:hAnsi="Lato Light"/>
          <w:b/>
          <w:sz w:val="24"/>
          <w:szCs w:val="24"/>
        </w:rPr>
        <w:t>)</w:t>
      </w:r>
      <w:r w:rsidRPr="00ED6F38">
        <w:rPr>
          <w:rFonts w:ascii="Lato Light" w:hAnsi="Lato Light"/>
          <w:sz w:val="24"/>
          <w:szCs w:val="24"/>
        </w:rPr>
        <w:t xml:space="preserve"> einschließlich deren Zweigstellen und </w:t>
      </w:r>
      <w:r>
        <w:rPr>
          <w:rFonts w:ascii="Lato Light" w:hAnsi="Lato Light"/>
          <w:sz w:val="24"/>
          <w:szCs w:val="24"/>
        </w:rPr>
        <w:t xml:space="preserve">von </w:t>
      </w:r>
      <w:r w:rsidRPr="00ED6F38">
        <w:rPr>
          <w:rFonts w:ascii="Lato Light" w:hAnsi="Lato Light"/>
          <w:sz w:val="24"/>
          <w:szCs w:val="24"/>
        </w:rPr>
        <w:t>eventuellen Sonderfahrten</w:t>
      </w:r>
      <w:r>
        <w:rPr>
          <w:rFonts w:ascii="Lato Light" w:hAnsi="Lato Light"/>
          <w:sz w:val="24"/>
          <w:szCs w:val="24"/>
        </w:rPr>
        <w:t xml:space="preserve">, sowie </w:t>
      </w:r>
      <w:r>
        <w:rPr>
          <w:rFonts w:ascii="Lato Light" w:hAnsi="Lato Light"/>
          <w:sz w:val="24"/>
          <w:szCs w:val="24"/>
        </w:rPr>
        <w:t>D</w:t>
      </w:r>
      <w:r>
        <w:rPr>
          <w:rFonts w:ascii="Lato Light" w:hAnsi="Lato Light"/>
          <w:sz w:val="24"/>
          <w:szCs w:val="24"/>
        </w:rPr>
        <w:t xml:space="preserve">-Schülern (Deutsch-Sprachklassen) von der Anton-Kliegl-Mittelschule zur </w:t>
      </w:r>
      <w:r w:rsidRPr="00816783">
        <w:rPr>
          <w:rFonts w:ascii="Lato Light" w:hAnsi="Lato Light"/>
          <w:b/>
          <w:bCs/>
          <w:sz w:val="24"/>
          <w:szCs w:val="24"/>
        </w:rPr>
        <w:t>Mittelschule Bad Bocklet</w:t>
      </w:r>
      <w:r>
        <w:rPr>
          <w:rFonts w:ascii="Lato Light" w:hAnsi="Lato Light"/>
          <w:sz w:val="24"/>
          <w:szCs w:val="24"/>
        </w:rPr>
        <w:t xml:space="preserve"> und zurück.</w:t>
      </w:r>
    </w:p>
    <w:p w14:paraId="59274F2A" w14:textId="77777777" w:rsidR="00816783" w:rsidRDefault="00816783" w:rsidP="00816783">
      <w:pPr>
        <w:spacing w:after="0" w:line="240" w:lineRule="auto"/>
        <w:jc w:val="both"/>
        <w:rPr>
          <w:rFonts w:ascii="Lato Light" w:hAnsi="Lato Light"/>
          <w:sz w:val="24"/>
          <w:szCs w:val="24"/>
        </w:rPr>
      </w:pPr>
    </w:p>
    <w:p w14:paraId="5414F23F" w14:textId="77777777" w:rsidR="00816783" w:rsidRPr="00FE6D39" w:rsidRDefault="00816783" w:rsidP="00816783">
      <w:pPr>
        <w:numPr>
          <w:ilvl w:val="0"/>
          <w:numId w:val="19"/>
        </w:numPr>
        <w:spacing w:after="0" w:line="240" w:lineRule="auto"/>
        <w:ind w:left="0"/>
        <w:jc w:val="both"/>
        <w:rPr>
          <w:rFonts w:ascii="Lato Light" w:hAnsi="Lato Light"/>
          <w:sz w:val="24"/>
          <w:szCs w:val="24"/>
        </w:rPr>
      </w:pPr>
      <w:r w:rsidRPr="00FE6D39">
        <w:rPr>
          <w:rFonts w:ascii="Lato Light" w:hAnsi="Lato Light"/>
          <w:sz w:val="24"/>
          <w:szCs w:val="24"/>
        </w:rPr>
        <w:t xml:space="preserve">Die Beförderungspflicht im Vertragszeitraum umfasst alle </w:t>
      </w:r>
      <w:r>
        <w:rPr>
          <w:rFonts w:ascii="Lato Light" w:hAnsi="Lato Light"/>
          <w:sz w:val="24"/>
          <w:szCs w:val="24"/>
        </w:rPr>
        <w:t xml:space="preserve">Schüler aus den Stadtteilen Albertshausen, Poppenroth, Garitz, Arnshausen und Reiterswiesen </w:t>
      </w:r>
      <w:r w:rsidRPr="00FE6D39">
        <w:rPr>
          <w:rFonts w:ascii="Lato Light" w:hAnsi="Lato Light"/>
          <w:sz w:val="24"/>
          <w:szCs w:val="24"/>
        </w:rPr>
        <w:t xml:space="preserve">jeweils mit Beförderungsanspruch ausgestatteten Schüler/innen der </w:t>
      </w:r>
      <w:r>
        <w:rPr>
          <w:rFonts w:ascii="Lato Light" w:hAnsi="Lato Light"/>
          <w:b/>
          <w:sz w:val="24"/>
          <w:szCs w:val="24"/>
        </w:rPr>
        <w:t xml:space="preserve">Anton-Kliegl-Mittelschule </w:t>
      </w:r>
      <w:r>
        <w:rPr>
          <w:rFonts w:ascii="Lato Light" w:hAnsi="Lato Light"/>
          <w:sz w:val="24"/>
          <w:szCs w:val="24"/>
        </w:rPr>
        <w:t>einschließlich deren Zweigstellen.</w:t>
      </w:r>
    </w:p>
    <w:p w14:paraId="6B00B624" w14:textId="77777777" w:rsidR="009A2689" w:rsidRDefault="009A2689" w:rsidP="009A2689">
      <w:pPr>
        <w:spacing w:after="0" w:line="240" w:lineRule="auto"/>
        <w:jc w:val="both"/>
        <w:rPr>
          <w:rFonts w:ascii="Lato Light" w:hAnsi="Lato Light"/>
          <w:sz w:val="24"/>
          <w:szCs w:val="24"/>
        </w:rPr>
      </w:pPr>
    </w:p>
    <w:p w14:paraId="155873A0" w14:textId="77777777" w:rsidR="009A2689" w:rsidRDefault="009A2689" w:rsidP="009A2689">
      <w:pPr>
        <w:spacing w:after="0" w:line="240" w:lineRule="auto"/>
        <w:jc w:val="both"/>
        <w:rPr>
          <w:rFonts w:ascii="Lato Light" w:hAnsi="Lato Light"/>
          <w:sz w:val="24"/>
          <w:szCs w:val="24"/>
        </w:rPr>
      </w:pPr>
    </w:p>
    <w:p w14:paraId="7D586E01" w14:textId="77777777" w:rsidR="003F3CC5" w:rsidRPr="0052630A" w:rsidRDefault="003F3CC5" w:rsidP="009A2689">
      <w:pPr>
        <w:spacing w:after="0" w:line="240" w:lineRule="auto"/>
        <w:jc w:val="center"/>
        <w:rPr>
          <w:rFonts w:ascii="Lato Light" w:hAnsi="Lato Light"/>
          <w:b/>
          <w:sz w:val="24"/>
          <w:szCs w:val="24"/>
        </w:rPr>
      </w:pPr>
      <w:r w:rsidRPr="0052630A">
        <w:rPr>
          <w:rFonts w:ascii="Lato Light" w:hAnsi="Lato Light"/>
          <w:b/>
          <w:sz w:val="24"/>
          <w:szCs w:val="24"/>
        </w:rPr>
        <w:t>§ 2 Leistungszeitraum</w:t>
      </w:r>
    </w:p>
    <w:p w14:paraId="448114FF" w14:textId="77777777" w:rsidR="0052630A" w:rsidRPr="00816783" w:rsidRDefault="0052630A" w:rsidP="009A2689">
      <w:pPr>
        <w:spacing w:after="0" w:line="240" w:lineRule="auto"/>
        <w:jc w:val="both"/>
        <w:rPr>
          <w:rFonts w:ascii="Lato Light" w:hAnsi="Lato Light"/>
          <w:sz w:val="24"/>
          <w:szCs w:val="24"/>
        </w:rPr>
      </w:pPr>
    </w:p>
    <w:p w14:paraId="270F6590" w14:textId="77777777" w:rsidR="00D32711" w:rsidRPr="00816783" w:rsidRDefault="0077500D" w:rsidP="009A2689">
      <w:pPr>
        <w:numPr>
          <w:ilvl w:val="0"/>
          <w:numId w:val="20"/>
        </w:numPr>
        <w:spacing w:after="0" w:line="240" w:lineRule="auto"/>
        <w:ind w:left="0"/>
        <w:jc w:val="both"/>
        <w:rPr>
          <w:rFonts w:ascii="Lato Light" w:hAnsi="Lato Light"/>
          <w:sz w:val="24"/>
          <w:szCs w:val="24"/>
        </w:rPr>
      </w:pPr>
      <w:r w:rsidRPr="00816783">
        <w:rPr>
          <w:rFonts w:ascii="Lato Light" w:hAnsi="Lato Light"/>
          <w:sz w:val="24"/>
          <w:szCs w:val="24"/>
        </w:rPr>
        <w:t>Dieser Vertrag tritt mit dem Zuschlag</w:t>
      </w:r>
      <w:r w:rsidR="00A86F6F" w:rsidRPr="00816783">
        <w:rPr>
          <w:rFonts w:ascii="Lato Light" w:hAnsi="Lato Light"/>
          <w:sz w:val="24"/>
          <w:szCs w:val="24"/>
        </w:rPr>
        <w:t xml:space="preserve"> im Ausschreibungsverfahren in Kraft. Die Leistungen sind </w:t>
      </w:r>
      <w:r w:rsidR="00D32711" w:rsidRPr="00816783">
        <w:rPr>
          <w:rFonts w:ascii="Lato Light" w:hAnsi="Lato Light"/>
          <w:sz w:val="24"/>
          <w:szCs w:val="24"/>
        </w:rPr>
        <w:t>für das</w:t>
      </w:r>
      <w:r w:rsidR="00A86F6F" w:rsidRPr="00816783">
        <w:rPr>
          <w:rFonts w:ascii="Lato Light" w:hAnsi="Lato Light"/>
          <w:sz w:val="24"/>
          <w:szCs w:val="24"/>
        </w:rPr>
        <w:t xml:space="preserve"> Schuljahr </w:t>
      </w:r>
      <w:r w:rsidR="00B67171" w:rsidRPr="00816783">
        <w:rPr>
          <w:rFonts w:ascii="Lato Light" w:hAnsi="Lato Light"/>
          <w:sz w:val="24"/>
          <w:szCs w:val="24"/>
        </w:rPr>
        <w:t>202</w:t>
      </w:r>
      <w:r w:rsidR="000443C7" w:rsidRPr="00816783">
        <w:rPr>
          <w:rFonts w:ascii="Lato Light" w:hAnsi="Lato Light"/>
          <w:sz w:val="24"/>
          <w:szCs w:val="24"/>
        </w:rPr>
        <w:t>6</w:t>
      </w:r>
      <w:r w:rsidR="00B67171" w:rsidRPr="00816783">
        <w:rPr>
          <w:rFonts w:ascii="Lato Light" w:hAnsi="Lato Light"/>
          <w:sz w:val="24"/>
          <w:szCs w:val="24"/>
        </w:rPr>
        <w:t>/202</w:t>
      </w:r>
      <w:r w:rsidR="000443C7" w:rsidRPr="00816783">
        <w:rPr>
          <w:rFonts w:ascii="Lato Light" w:hAnsi="Lato Light"/>
          <w:sz w:val="24"/>
          <w:szCs w:val="24"/>
        </w:rPr>
        <w:t>7</w:t>
      </w:r>
      <w:r w:rsidR="00A86F6F" w:rsidRPr="00816783">
        <w:rPr>
          <w:rFonts w:ascii="Lato Light" w:hAnsi="Lato Light"/>
          <w:sz w:val="24"/>
          <w:szCs w:val="24"/>
        </w:rPr>
        <w:t xml:space="preserve"> zu erbringen. (Beginn: 1</w:t>
      </w:r>
      <w:r w:rsidR="000443C7" w:rsidRPr="00816783">
        <w:rPr>
          <w:rFonts w:ascii="Lato Light" w:hAnsi="Lato Light"/>
          <w:sz w:val="24"/>
          <w:szCs w:val="24"/>
        </w:rPr>
        <w:t>5</w:t>
      </w:r>
      <w:r w:rsidR="00B67171" w:rsidRPr="00816783">
        <w:rPr>
          <w:rFonts w:ascii="Lato Light" w:hAnsi="Lato Light"/>
          <w:sz w:val="24"/>
          <w:szCs w:val="24"/>
        </w:rPr>
        <w:t>.09.202</w:t>
      </w:r>
      <w:r w:rsidR="000443C7" w:rsidRPr="00816783">
        <w:rPr>
          <w:rFonts w:ascii="Lato Light" w:hAnsi="Lato Light"/>
          <w:sz w:val="24"/>
          <w:szCs w:val="24"/>
        </w:rPr>
        <w:t>6</w:t>
      </w:r>
      <w:r w:rsidR="00D32711" w:rsidRPr="00816783">
        <w:rPr>
          <w:rFonts w:ascii="Lato Light" w:hAnsi="Lato Light"/>
          <w:sz w:val="24"/>
          <w:szCs w:val="24"/>
        </w:rPr>
        <w:t>, Ende 31.07.2027</w:t>
      </w:r>
      <w:r w:rsidR="00A86F6F" w:rsidRPr="00816783">
        <w:rPr>
          <w:rFonts w:ascii="Lato Light" w:hAnsi="Lato Light"/>
          <w:sz w:val="24"/>
          <w:szCs w:val="24"/>
        </w:rPr>
        <w:t xml:space="preserve">). </w:t>
      </w:r>
    </w:p>
    <w:p w14:paraId="14B80082" w14:textId="77777777" w:rsidR="00D32711" w:rsidRPr="00816783" w:rsidRDefault="00D32711" w:rsidP="00D32711">
      <w:pPr>
        <w:spacing w:after="0" w:line="240" w:lineRule="auto"/>
        <w:jc w:val="both"/>
        <w:rPr>
          <w:rFonts w:ascii="Lato Light" w:hAnsi="Lato Light"/>
          <w:sz w:val="24"/>
          <w:szCs w:val="24"/>
        </w:rPr>
      </w:pPr>
    </w:p>
    <w:p w14:paraId="23B0095F" w14:textId="77777777" w:rsidR="00816783" w:rsidRPr="000E609C" w:rsidRDefault="00816783" w:rsidP="00816783">
      <w:pPr>
        <w:numPr>
          <w:ilvl w:val="0"/>
          <w:numId w:val="20"/>
        </w:numPr>
        <w:spacing w:after="0" w:line="240" w:lineRule="auto"/>
        <w:ind w:left="0"/>
        <w:jc w:val="both"/>
        <w:rPr>
          <w:rFonts w:ascii="Lato Light" w:hAnsi="Lato Light"/>
          <w:sz w:val="24"/>
          <w:szCs w:val="24"/>
        </w:rPr>
      </w:pPr>
      <w:r w:rsidRPr="000E609C">
        <w:rPr>
          <w:rFonts w:ascii="Lato Light" w:hAnsi="Lato Light"/>
          <w:sz w:val="24"/>
          <w:szCs w:val="24"/>
        </w:rPr>
        <w:t>Nach Ablauf de</w:t>
      </w:r>
      <w:r>
        <w:rPr>
          <w:rFonts w:ascii="Lato Light" w:hAnsi="Lato Light"/>
          <w:sz w:val="24"/>
          <w:szCs w:val="24"/>
        </w:rPr>
        <w:t>s</w:t>
      </w:r>
      <w:r w:rsidRPr="000E609C">
        <w:rPr>
          <w:rFonts w:ascii="Lato Light" w:hAnsi="Lato Light"/>
          <w:sz w:val="24"/>
          <w:szCs w:val="24"/>
        </w:rPr>
        <w:t xml:space="preserve"> </w:t>
      </w:r>
      <w:r>
        <w:rPr>
          <w:rFonts w:ascii="Lato Light" w:hAnsi="Lato Light"/>
          <w:sz w:val="24"/>
          <w:szCs w:val="24"/>
        </w:rPr>
        <w:t>Leistungs</w:t>
      </w:r>
      <w:r w:rsidRPr="000E609C">
        <w:rPr>
          <w:rFonts w:ascii="Lato Light" w:hAnsi="Lato Light"/>
          <w:sz w:val="24"/>
          <w:szCs w:val="24"/>
        </w:rPr>
        <w:t>zeit</w:t>
      </w:r>
      <w:r>
        <w:rPr>
          <w:rFonts w:ascii="Lato Light" w:hAnsi="Lato Light"/>
          <w:sz w:val="24"/>
          <w:szCs w:val="24"/>
        </w:rPr>
        <w:t>raums</w:t>
      </w:r>
      <w:r w:rsidRPr="000E609C">
        <w:rPr>
          <w:rFonts w:ascii="Lato Light" w:hAnsi="Lato Light"/>
          <w:sz w:val="24"/>
          <w:szCs w:val="24"/>
        </w:rPr>
        <w:t xml:space="preserve"> endet die Leistungserbringung, ohne dass es einer Kündigungserklärung der Parteien bedarf.</w:t>
      </w:r>
    </w:p>
    <w:p w14:paraId="2896589F" w14:textId="77777777" w:rsidR="00ED6F38" w:rsidRDefault="00ED6F38" w:rsidP="00DE0469">
      <w:pPr>
        <w:spacing w:after="0" w:line="240" w:lineRule="auto"/>
        <w:jc w:val="center"/>
        <w:rPr>
          <w:rFonts w:ascii="Lato Light" w:hAnsi="Lato Light"/>
          <w:b/>
          <w:sz w:val="24"/>
          <w:szCs w:val="24"/>
        </w:rPr>
      </w:pPr>
    </w:p>
    <w:p w14:paraId="2AD28B61" w14:textId="77777777" w:rsidR="00755AEF" w:rsidRPr="00755AEF" w:rsidRDefault="00755AEF" w:rsidP="009A2689">
      <w:pPr>
        <w:spacing w:after="0" w:line="240" w:lineRule="auto"/>
        <w:jc w:val="center"/>
        <w:rPr>
          <w:rFonts w:ascii="Lato Light" w:hAnsi="Lato Light"/>
          <w:b/>
          <w:sz w:val="24"/>
          <w:szCs w:val="24"/>
        </w:rPr>
      </w:pPr>
      <w:r w:rsidRPr="00755AEF">
        <w:rPr>
          <w:rFonts w:ascii="Lato Light" w:hAnsi="Lato Light"/>
          <w:b/>
          <w:sz w:val="24"/>
          <w:szCs w:val="24"/>
        </w:rPr>
        <w:t>§ 3 Vertragsgrundlagen</w:t>
      </w:r>
    </w:p>
    <w:p w14:paraId="6A39C3E1" w14:textId="77777777" w:rsidR="0052630A" w:rsidRDefault="0052630A" w:rsidP="009A2689">
      <w:pPr>
        <w:spacing w:after="0" w:line="240" w:lineRule="auto"/>
        <w:jc w:val="both"/>
        <w:rPr>
          <w:rFonts w:ascii="Lato Light" w:hAnsi="Lato Light"/>
          <w:sz w:val="24"/>
          <w:szCs w:val="24"/>
        </w:rPr>
      </w:pPr>
    </w:p>
    <w:p w14:paraId="451C7F0E" w14:textId="77777777" w:rsidR="00755AEF" w:rsidRDefault="00342F67" w:rsidP="009A2689">
      <w:pPr>
        <w:numPr>
          <w:ilvl w:val="0"/>
          <w:numId w:val="21"/>
        </w:numPr>
        <w:spacing w:after="0" w:line="240" w:lineRule="auto"/>
        <w:ind w:left="0"/>
        <w:jc w:val="both"/>
        <w:rPr>
          <w:rFonts w:ascii="Lato Light" w:hAnsi="Lato Light"/>
          <w:sz w:val="24"/>
          <w:szCs w:val="24"/>
        </w:rPr>
      </w:pPr>
      <w:r>
        <w:rPr>
          <w:rFonts w:ascii="Lato Light" w:hAnsi="Lato Light"/>
          <w:sz w:val="24"/>
          <w:szCs w:val="24"/>
        </w:rPr>
        <w:t>Grundlagen und Bestandteile dieses Vertrages – bei Widersprüchen in nachstehender Rangfolge – sind folgende Regelungen und Vorschriften:</w:t>
      </w:r>
    </w:p>
    <w:p w14:paraId="714320A3"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Die Bestimmungen dieses Vertrages nebst Anlagen</w:t>
      </w:r>
      <w:r w:rsidR="005279A0">
        <w:rPr>
          <w:rFonts w:ascii="Lato Light" w:hAnsi="Lato Light"/>
          <w:sz w:val="24"/>
          <w:szCs w:val="24"/>
        </w:rPr>
        <w:t xml:space="preserve"> </w:t>
      </w:r>
    </w:p>
    <w:p w14:paraId="37480447" w14:textId="77777777" w:rsidR="00C0532A" w:rsidRDefault="005D2C61" w:rsidP="009A2689">
      <w:pPr>
        <w:numPr>
          <w:ilvl w:val="0"/>
          <w:numId w:val="40"/>
        </w:numPr>
        <w:spacing w:after="0" w:line="240" w:lineRule="auto"/>
        <w:jc w:val="both"/>
        <w:rPr>
          <w:rFonts w:ascii="Lato Light" w:hAnsi="Lato Light"/>
          <w:sz w:val="24"/>
          <w:szCs w:val="24"/>
        </w:rPr>
      </w:pPr>
      <w:r w:rsidRPr="005279A0">
        <w:rPr>
          <w:rFonts w:ascii="Lato Light" w:hAnsi="Lato Light"/>
          <w:sz w:val="24"/>
          <w:szCs w:val="24"/>
        </w:rPr>
        <w:t xml:space="preserve">Die der Ausschreibung beigefügte Leistungsbeschreibung mit </w:t>
      </w:r>
      <w:r w:rsidR="007C5F43" w:rsidRPr="005279A0">
        <w:rPr>
          <w:rFonts w:ascii="Lato Light" w:hAnsi="Lato Light"/>
          <w:sz w:val="24"/>
          <w:szCs w:val="24"/>
        </w:rPr>
        <w:t>Preisblatt</w:t>
      </w:r>
      <w:r w:rsidR="005279A0">
        <w:rPr>
          <w:rFonts w:ascii="Lato Light" w:hAnsi="Lato Light"/>
          <w:sz w:val="24"/>
          <w:szCs w:val="24"/>
        </w:rPr>
        <w:t>.</w:t>
      </w:r>
    </w:p>
    <w:p w14:paraId="60D8E365" w14:textId="77777777" w:rsidR="005D2C61" w:rsidRPr="006D1C42" w:rsidRDefault="005D2C61" w:rsidP="009A2689">
      <w:pPr>
        <w:numPr>
          <w:ilvl w:val="0"/>
          <w:numId w:val="40"/>
        </w:numPr>
        <w:spacing w:after="0" w:line="240" w:lineRule="auto"/>
        <w:jc w:val="both"/>
        <w:rPr>
          <w:rFonts w:ascii="Lato Light" w:hAnsi="Lato Light"/>
          <w:sz w:val="24"/>
          <w:szCs w:val="24"/>
        </w:rPr>
      </w:pPr>
      <w:r w:rsidRPr="005279A0">
        <w:rPr>
          <w:rFonts w:ascii="Lato Light" w:hAnsi="Lato Light"/>
          <w:sz w:val="24"/>
          <w:szCs w:val="24"/>
        </w:rPr>
        <w:t>Allgemeine Vertragsbedingungen für die Ausführung von Leistungen, VOL/B</w:t>
      </w:r>
      <w:r w:rsidR="00342F67" w:rsidRPr="005279A0">
        <w:rPr>
          <w:rFonts w:ascii="Lato Light" w:hAnsi="Lato Light"/>
          <w:sz w:val="24"/>
          <w:szCs w:val="24"/>
        </w:rPr>
        <w:t>,</w:t>
      </w:r>
      <w:r w:rsidRPr="005279A0">
        <w:rPr>
          <w:rFonts w:ascii="Lato Light" w:hAnsi="Lato Light"/>
          <w:sz w:val="24"/>
          <w:szCs w:val="24"/>
        </w:rPr>
        <w:t xml:space="preserve"> in der </w:t>
      </w:r>
      <w:r w:rsidR="00D773AA" w:rsidRPr="005279A0">
        <w:rPr>
          <w:rFonts w:ascii="Lato Light" w:hAnsi="Lato Light"/>
          <w:sz w:val="24"/>
          <w:szCs w:val="24"/>
        </w:rPr>
        <w:t xml:space="preserve">zum </w:t>
      </w:r>
      <w:r w:rsidRPr="006D1C42">
        <w:rPr>
          <w:rFonts w:ascii="Lato Light" w:hAnsi="Lato Light"/>
          <w:sz w:val="24"/>
          <w:szCs w:val="24"/>
        </w:rPr>
        <w:t>Zeit</w:t>
      </w:r>
      <w:r w:rsidR="00D773AA" w:rsidRPr="006D1C42">
        <w:rPr>
          <w:rFonts w:ascii="Lato Light" w:hAnsi="Lato Light"/>
          <w:sz w:val="24"/>
          <w:szCs w:val="24"/>
        </w:rPr>
        <w:t>punkt des Vertragsschlusses</w:t>
      </w:r>
      <w:r w:rsidRPr="006D1C42">
        <w:rPr>
          <w:rFonts w:ascii="Lato Light" w:hAnsi="Lato Light"/>
          <w:sz w:val="24"/>
          <w:szCs w:val="24"/>
        </w:rPr>
        <w:t xml:space="preserve"> gültigen Fassung</w:t>
      </w:r>
    </w:p>
    <w:p w14:paraId="7B987E18"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Die Bestimmungen des Bürgerlichen Gesetzbuches, insb</w:t>
      </w:r>
      <w:r w:rsidR="00B67171">
        <w:rPr>
          <w:rFonts w:ascii="Lato Light" w:hAnsi="Lato Light"/>
          <w:sz w:val="24"/>
          <w:szCs w:val="24"/>
        </w:rPr>
        <w:t>esondere Werkvertragsrecht (</w:t>
      </w:r>
      <w:r>
        <w:rPr>
          <w:rFonts w:ascii="Lato Light" w:hAnsi="Lato Light"/>
          <w:sz w:val="24"/>
          <w:szCs w:val="24"/>
        </w:rPr>
        <w:t>§§ 631 ff BGB)</w:t>
      </w:r>
    </w:p>
    <w:p w14:paraId="242A47D8"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Zu beachten sind ferner alle nationalen und europaweit geltenden Gesetze, Verordnungen, Richtlinien, Satzungen und behördlichen Verfügungen, die Bezug zum Vertragsgegenstand haben, insbesondere das Personenbeförderungsgesetz und das einschlägige Straßenverkehrsrecht in den jeweiligen Fassungen.</w:t>
      </w:r>
    </w:p>
    <w:p w14:paraId="0512FD51"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Das Angebot des Auftragsnehmers vom</w:t>
      </w:r>
      <w:r w:rsidR="00800795">
        <w:rPr>
          <w:rFonts w:ascii="Lato Light" w:hAnsi="Lato Light"/>
          <w:sz w:val="24"/>
          <w:szCs w:val="24"/>
        </w:rPr>
        <w:t xml:space="preserve"> </w:t>
      </w:r>
      <w:r w:rsidR="00337116">
        <w:rPr>
          <w:rFonts w:ascii="Lato Light" w:hAnsi="Lato Light"/>
          <w:sz w:val="24"/>
          <w:szCs w:val="24"/>
        </w:rPr>
        <w:t>_________________</w:t>
      </w:r>
      <w:r>
        <w:rPr>
          <w:rFonts w:ascii="Lato Light" w:hAnsi="Lato Light"/>
          <w:sz w:val="24"/>
          <w:szCs w:val="24"/>
        </w:rPr>
        <w:t>.</w:t>
      </w:r>
    </w:p>
    <w:p w14:paraId="448CC9B8" w14:textId="77777777" w:rsidR="005D2C61" w:rsidRDefault="005D2C61" w:rsidP="009A2689">
      <w:pPr>
        <w:spacing w:after="0" w:line="240" w:lineRule="auto"/>
        <w:ind w:left="720"/>
        <w:jc w:val="both"/>
        <w:rPr>
          <w:rFonts w:ascii="Lato Light" w:hAnsi="Lato Light"/>
          <w:sz w:val="24"/>
          <w:szCs w:val="24"/>
        </w:rPr>
      </w:pPr>
    </w:p>
    <w:p w14:paraId="682361A5" w14:textId="77777777" w:rsidR="005D2C61" w:rsidRDefault="00342F67" w:rsidP="009A2689">
      <w:pPr>
        <w:numPr>
          <w:ilvl w:val="0"/>
          <w:numId w:val="21"/>
        </w:numPr>
        <w:spacing w:after="0" w:line="240" w:lineRule="auto"/>
        <w:ind w:left="0"/>
        <w:jc w:val="both"/>
        <w:rPr>
          <w:rFonts w:ascii="Lato Light" w:hAnsi="Lato Light"/>
          <w:sz w:val="24"/>
          <w:szCs w:val="24"/>
        </w:rPr>
      </w:pPr>
      <w:r>
        <w:rPr>
          <w:rFonts w:ascii="Lato Light" w:hAnsi="Lato Light"/>
          <w:sz w:val="24"/>
          <w:szCs w:val="24"/>
        </w:rPr>
        <w:t xml:space="preserve">Allgemeine Geschäftsbedingungen, insbesondere </w:t>
      </w:r>
      <w:r w:rsidR="005D2C61">
        <w:rPr>
          <w:rFonts w:ascii="Lato Light" w:hAnsi="Lato Light"/>
          <w:sz w:val="24"/>
          <w:szCs w:val="24"/>
        </w:rPr>
        <w:t>Liefer</w:t>
      </w:r>
      <w:r>
        <w:rPr>
          <w:rFonts w:ascii="Lato Light" w:hAnsi="Lato Light"/>
          <w:sz w:val="24"/>
          <w:szCs w:val="24"/>
        </w:rPr>
        <w:t>ungs</w:t>
      </w:r>
      <w:r w:rsidR="005D2C61">
        <w:rPr>
          <w:rFonts w:ascii="Lato Light" w:hAnsi="Lato Light"/>
          <w:sz w:val="24"/>
          <w:szCs w:val="24"/>
        </w:rPr>
        <w:t>-, Ver</w:t>
      </w:r>
      <w:r>
        <w:rPr>
          <w:rFonts w:ascii="Lato Light" w:hAnsi="Lato Light"/>
          <w:sz w:val="24"/>
          <w:szCs w:val="24"/>
        </w:rPr>
        <w:t>kauf</w:t>
      </w:r>
      <w:r w:rsidR="005D2C61">
        <w:rPr>
          <w:rFonts w:ascii="Lato Light" w:hAnsi="Lato Light"/>
          <w:sz w:val="24"/>
          <w:szCs w:val="24"/>
        </w:rPr>
        <w:t>s- und Zahlungs</w:t>
      </w:r>
      <w:r w:rsidR="00587052">
        <w:rPr>
          <w:rFonts w:ascii="Lato Light" w:hAnsi="Lato Light"/>
          <w:sz w:val="24"/>
          <w:szCs w:val="24"/>
        </w:rPr>
        <w:t>bedingungen des Auftragsnehmers sind nicht Vertragsbestandteil</w:t>
      </w:r>
      <w:r>
        <w:rPr>
          <w:rFonts w:ascii="Lato Light" w:hAnsi="Lato Light"/>
          <w:sz w:val="24"/>
          <w:szCs w:val="24"/>
        </w:rPr>
        <w:t>, auch wenn der Auftraggeber ihnen nicht ausdrücklich widerspricht</w:t>
      </w:r>
      <w:r w:rsidR="004A0E18">
        <w:rPr>
          <w:rFonts w:ascii="Lato Light" w:hAnsi="Lato Light"/>
          <w:sz w:val="24"/>
          <w:szCs w:val="24"/>
        </w:rPr>
        <w:t>, es sei denn, dass ihre Geltung ausdrücklich vereinbart ist und sie den Vertragsgrundlagen nicht widersprechen.</w:t>
      </w:r>
    </w:p>
    <w:p w14:paraId="3065F3EC" w14:textId="77777777" w:rsidR="00587052" w:rsidRDefault="00587052" w:rsidP="009A2689">
      <w:pPr>
        <w:spacing w:after="0" w:line="240" w:lineRule="auto"/>
        <w:jc w:val="both"/>
        <w:rPr>
          <w:rFonts w:ascii="Lato Light" w:hAnsi="Lato Light"/>
          <w:sz w:val="24"/>
          <w:szCs w:val="24"/>
        </w:rPr>
      </w:pPr>
    </w:p>
    <w:p w14:paraId="524B7DAC" w14:textId="77777777" w:rsidR="00755AEF" w:rsidRDefault="00755AEF" w:rsidP="009A2689">
      <w:pPr>
        <w:spacing w:after="0" w:line="240" w:lineRule="auto"/>
        <w:jc w:val="both"/>
        <w:rPr>
          <w:rFonts w:ascii="Lato Light" w:hAnsi="Lato Light"/>
          <w:sz w:val="24"/>
          <w:szCs w:val="24"/>
        </w:rPr>
      </w:pPr>
    </w:p>
    <w:p w14:paraId="352120A1" w14:textId="77777777" w:rsidR="003D7F1C" w:rsidRPr="00AC1ACA" w:rsidRDefault="00AC1ACA" w:rsidP="009A2689">
      <w:pPr>
        <w:spacing w:after="0" w:line="240" w:lineRule="auto"/>
        <w:jc w:val="center"/>
        <w:rPr>
          <w:rFonts w:ascii="Lato Light" w:hAnsi="Lato Light"/>
          <w:b/>
          <w:sz w:val="24"/>
          <w:szCs w:val="24"/>
        </w:rPr>
      </w:pPr>
      <w:r w:rsidRPr="00AC1ACA">
        <w:rPr>
          <w:rFonts w:ascii="Lato Light" w:hAnsi="Lato Light"/>
          <w:b/>
          <w:sz w:val="24"/>
          <w:szCs w:val="24"/>
        </w:rPr>
        <w:t>§ 4 Leistungspflichten des Auftragnehmers</w:t>
      </w:r>
    </w:p>
    <w:p w14:paraId="52ED7E9A" w14:textId="77777777" w:rsidR="00AC1ACA" w:rsidRDefault="00AC1ACA" w:rsidP="009A2689">
      <w:pPr>
        <w:spacing w:after="0" w:line="240" w:lineRule="auto"/>
        <w:jc w:val="both"/>
        <w:rPr>
          <w:rFonts w:ascii="Lato Light" w:hAnsi="Lato Light"/>
          <w:sz w:val="24"/>
          <w:szCs w:val="24"/>
        </w:rPr>
      </w:pPr>
    </w:p>
    <w:p w14:paraId="7C1ECA09"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ist verpflichtet, die in seinem Angebot vom </w:t>
      </w:r>
      <w:r w:rsidR="00337116">
        <w:rPr>
          <w:rFonts w:ascii="Lato Light" w:hAnsi="Lato Light"/>
          <w:sz w:val="24"/>
          <w:szCs w:val="24"/>
        </w:rPr>
        <w:t>________________</w:t>
      </w:r>
      <w:r w:rsidRPr="00F3431F">
        <w:rPr>
          <w:rFonts w:ascii="Lato Light" w:hAnsi="Lato Light"/>
          <w:sz w:val="24"/>
          <w:szCs w:val="24"/>
        </w:rPr>
        <w:t xml:space="preserve"> aufgeführten</w:t>
      </w:r>
      <w:r w:rsidR="002D4CEE">
        <w:rPr>
          <w:rFonts w:ascii="Lato Light" w:hAnsi="Lato Light"/>
          <w:sz w:val="24"/>
          <w:szCs w:val="24"/>
        </w:rPr>
        <w:t xml:space="preserve"> </w:t>
      </w:r>
      <w:r w:rsidRPr="00F3431F">
        <w:rPr>
          <w:rFonts w:ascii="Lato Light" w:hAnsi="Lato Light"/>
          <w:sz w:val="24"/>
          <w:szCs w:val="24"/>
        </w:rPr>
        <w:t>Fahrzeuge in der vom A</w:t>
      </w:r>
      <w:r w:rsidR="00DF4A26">
        <w:rPr>
          <w:rFonts w:ascii="Lato Light" w:hAnsi="Lato Light"/>
          <w:sz w:val="24"/>
          <w:szCs w:val="24"/>
        </w:rPr>
        <w:t>uftraggeber</w:t>
      </w:r>
      <w:r w:rsidRPr="00F3431F">
        <w:rPr>
          <w:rFonts w:ascii="Lato Light" w:hAnsi="Lato Light"/>
          <w:sz w:val="24"/>
          <w:szCs w:val="24"/>
        </w:rPr>
        <w:t xml:space="preserve"> geforderten Qualität gemäß Leistungsbeschreibung</w:t>
      </w:r>
      <w:r w:rsidR="002D4CEE">
        <w:rPr>
          <w:rFonts w:ascii="Lato Light" w:hAnsi="Lato Light"/>
          <w:sz w:val="24"/>
          <w:szCs w:val="24"/>
        </w:rPr>
        <w:t xml:space="preserve"> </w:t>
      </w:r>
      <w:r w:rsidRPr="00F3431F">
        <w:rPr>
          <w:rFonts w:ascii="Lato Light" w:hAnsi="Lato Light"/>
          <w:sz w:val="24"/>
          <w:szCs w:val="24"/>
        </w:rPr>
        <w:t>bereit zu stellen und einzusetzen.</w:t>
      </w:r>
    </w:p>
    <w:p w14:paraId="4439B148" w14:textId="77777777" w:rsidR="00F3431F" w:rsidRDefault="00F3431F" w:rsidP="009A2689">
      <w:pPr>
        <w:spacing w:after="0" w:line="240" w:lineRule="auto"/>
        <w:jc w:val="both"/>
        <w:rPr>
          <w:rFonts w:ascii="Lato Light" w:hAnsi="Lato Light"/>
          <w:sz w:val="24"/>
          <w:szCs w:val="24"/>
        </w:rPr>
      </w:pPr>
    </w:p>
    <w:p w14:paraId="7452F44A"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 xml:space="preserve">uftragnehmer </w:t>
      </w:r>
      <w:r w:rsidRPr="00F3431F">
        <w:rPr>
          <w:rFonts w:ascii="Lato Light" w:hAnsi="Lato Light"/>
          <w:sz w:val="24"/>
          <w:szCs w:val="24"/>
        </w:rPr>
        <w:t>haftet für den verkehrssicheren und ordnungsgemäßen</w:t>
      </w:r>
      <w:r w:rsidR="00D420C1">
        <w:rPr>
          <w:rFonts w:ascii="Lato Light" w:hAnsi="Lato Light"/>
          <w:sz w:val="24"/>
          <w:szCs w:val="24"/>
        </w:rPr>
        <w:t xml:space="preserve"> </w:t>
      </w:r>
      <w:r w:rsidRPr="00F3431F">
        <w:rPr>
          <w:rFonts w:ascii="Lato Light" w:hAnsi="Lato Light"/>
          <w:sz w:val="24"/>
          <w:szCs w:val="24"/>
        </w:rPr>
        <w:t>Fahrzeugeinsatz.</w:t>
      </w:r>
    </w:p>
    <w:p w14:paraId="2D72B29F" w14:textId="77777777" w:rsidR="00F3431F" w:rsidRDefault="00F3431F" w:rsidP="009A2689">
      <w:pPr>
        <w:spacing w:after="0" w:line="240" w:lineRule="auto"/>
        <w:jc w:val="both"/>
        <w:rPr>
          <w:rFonts w:ascii="Lato Light" w:hAnsi="Lato Light"/>
          <w:sz w:val="24"/>
          <w:szCs w:val="24"/>
        </w:rPr>
      </w:pPr>
    </w:p>
    <w:p w14:paraId="243B3B6E"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 xml:space="preserve">uftragnehmer </w:t>
      </w:r>
      <w:r w:rsidRPr="00F3431F">
        <w:rPr>
          <w:rFonts w:ascii="Lato Light" w:hAnsi="Lato Light"/>
          <w:sz w:val="24"/>
          <w:szCs w:val="24"/>
        </w:rPr>
        <w:t>hat die Betriebsleistungen in der Qualität nach Maßgabe der</w:t>
      </w:r>
      <w:r w:rsidR="00D420C1">
        <w:rPr>
          <w:rFonts w:ascii="Lato Light" w:hAnsi="Lato Light"/>
          <w:sz w:val="24"/>
          <w:szCs w:val="24"/>
        </w:rPr>
        <w:t xml:space="preserve"> </w:t>
      </w:r>
      <w:r w:rsidRPr="00F3431F">
        <w:rPr>
          <w:rFonts w:ascii="Lato Light" w:hAnsi="Lato Light"/>
          <w:sz w:val="24"/>
          <w:szCs w:val="24"/>
        </w:rPr>
        <w:t>Leistungsbeschreibung durchzuführen.</w:t>
      </w:r>
    </w:p>
    <w:p w14:paraId="0F63B13F" w14:textId="77777777" w:rsidR="00F3431F" w:rsidRDefault="00F3431F" w:rsidP="009A2689">
      <w:pPr>
        <w:spacing w:after="0" w:line="240" w:lineRule="auto"/>
        <w:jc w:val="both"/>
        <w:rPr>
          <w:rFonts w:ascii="Lato Light" w:hAnsi="Lato Light"/>
          <w:sz w:val="24"/>
          <w:szCs w:val="24"/>
        </w:rPr>
      </w:pPr>
    </w:p>
    <w:p w14:paraId="7E937FE5"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wird nur Personal mit de</w:t>
      </w:r>
      <w:r w:rsidR="00BE2B24">
        <w:rPr>
          <w:rFonts w:ascii="Lato Light" w:hAnsi="Lato Light"/>
          <w:sz w:val="24"/>
          <w:szCs w:val="24"/>
        </w:rPr>
        <w:t>n</w:t>
      </w:r>
      <w:r w:rsidRPr="00F3431F">
        <w:rPr>
          <w:rFonts w:ascii="Lato Light" w:hAnsi="Lato Light"/>
          <w:sz w:val="24"/>
          <w:szCs w:val="24"/>
        </w:rPr>
        <w:t xml:space="preserve"> gemäß Leistungsbeschreibung</w:t>
      </w:r>
      <w:r w:rsidR="00D420C1">
        <w:rPr>
          <w:rFonts w:ascii="Lato Light" w:hAnsi="Lato Light"/>
          <w:sz w:val="24"/>
          <w:szCs w:val="24"/>
        </w:rPr>
        <w:t xml:space="preserve"> </w:t>
      </w:r>
      <w:r w:rsidRPr="00F3431F">
        <w:rPr>
          <w:rFonts w:ascii="Lato Light" w:hAnsi="Lato Light"/>
          <w:sz w:val="24"/>
          <w:szCs w:val="24"/>
        </w:rPr>
        <w:t>beschriebenen Qualifikation</w:t>
      </w:r>
      <w:r w:rsidR="00AC1ACA">
        <w:rPr>
          <w:rFonts w:ascii="Lato Light" w:hAnsi="Lato Light"/>
          <w:sz w:val="24"/>
          <w:szCs w:val="24"/>
        </w:rPr>
        <w:t>en</w:t>
      </w:r>
      <w:r w:rsidRPr="00F3431F">
        <w:rPr>
          <w:rFonts w:ascii="Lato Light" w:hAnsi="Lato Light"/>
          <w:sz w:val="24"/>
          <w:szCs w:val="24"/>
        </w:rPr>
        <w:t xml:space="preserve"> einsetzen.</w:t>
      </w:r>
    </w:p>
    <w:p w14:paraId="7B9E755D" w14:textId="77777777" w:rsidR="00F3431F" w:rsidRDefault="00F3431F" w:rsidP="009A2689">
      <w:pPr>
        <w:spacing w:after="0" w:line="240" w:lineRule="auto"/>
        <w:jc w:val="both"/>
        <w:rPr>
          <w:rFonts w:ascii="Lato Light" w:hAnsi="Lato Light"/>
          <w:sz w:val="24"/>
          <w:szCs w:val="24"/>
        </w:rPr>
      </w:pPr>
    </w:p>
    <w:p w14:paraId="090976B0" w14:textId="77777777" w:rsidR="006648C8"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ist verpflichtet, für seinen Betrieb einen Betriebsleiter vor Ort nach</w:t>
      </w:r>
      <w:r>
        <w:rPr>
          <w:rFonts w:ascii="Lato Light" w:hAnsi="Lato Light"/>
          <w:sz w:val="24"/>
          <w:szCs w:val="24"/>
        </w:rPr>
        <w:t xml:space="preserve"> </w:t>
      </w:r>
      <w:r w:rsidRPr="00F3431F">
        <w:rPr>
          <w:rFonts w:ascii="Lato Light" w:hAnsi="Lato Light"/>
          <w:sz w:val="24"/>
          <w:szCs w:val="24"/>
        </w:rPr>
        <w:t>BO</w:t>
      </w:r>
      <w:r w:rsidR="00D12931">
        <w:rPr>
          <w:rFonts w:ascii="Lato Light" w:hAnsi="Lato Light"/>
          <w:sz w:val="24"/>
          <w:szCs w:val="24"/>
        </w:rPr>
        <w:t>-</w:t>
      </w:r>
      <w:r w:rsidRPr="00F3431F">
        <w:rPr>
          <w:rFonts w:ascii="Lato Light" w:hAnsi="Lato Light"/>
          <w:sz w:val="24"/>
          <w:szCs w:val="24"/>
        </w:rPr>
        <w:t>Kraft oder ver</w:t>
      </w:r>
      <w:r>
        <w:rPr>
          <w:rFonts w:ascii="Lato Light" w:hAnsi="Lato Light"/>
          <w:sz w:val="24"/>
          <w:szCs w:val="24"/>
        </w:rPr>
        <w:t>gleichbar einzusetzen und de</w:t>
      </w:r>
      <w:r w:rsidR="00025AA3">
        <w:rPr>
          <w:rFonts w:ascii="Lato Light" w:hAnsi="Lato Light"/>
          <w:sz w:val="24"/>
          <w:szCs w:val="24"/>
        </w:rPr>
        <w:t>n</w:t>
      </w:r>
      <w:r>
        <w:rPr>
          <w:rFonts w:ascii="Lato Light" w:hAnsi="Lato Light"/>
          <w:sz w:val="24"/>
          <w:szCs w:val="24"/>
        </w:rPr>
        <w:t xml:space="preserve"> Auftraggeber </w:t>
      </w:r>
      <w:r w:rsidRPr="00F3431F">
        <w:rPr>
          <w:rFonts w:ascii="Lato Light" w:hAnsi="Lato Light"/>
          <w:sz w:val="24"/>
          <w:szCs w:val="24"/>
        </w:rPr>
        <w:t>diesen umgehend</w:t>
      </w:r>
      <w:r w:rsidR="00D420C1">
        <w:rPr>
          <w:rFonts w:ascii="Lato Light" w:hAnsi="Lato Light"/>
          <w:sz w:val="24"/>
          <w:szCs w:val="24"/>
        </w:rPr>
        <w:t xml:space="preserve"> s</w:t>
      </w:r>
      <w:r w:rsidRPr="00F3431F">
        <w:rPr>
          <w:rFonts w:ascii="Lato Light" w:hAnsi="Lato Light"/>
          <w:sz w:val="24"/>
          <w:szCs w:val="24"/>
        </w:rPr>
        <w:t>chriftlich namentlich zu benennen. Der Begriff „vor Ort“ umfasst dabei ein</w:t>
      </w:r>
      <w:r w:rsidR="00D420C1">
        <w:rPr>
          <w:rFonts w:ascii="Lato Light" w:hAnsi="Lato Light"/>
          <w:sz w:val="24"/>
          <w:szCs w:val="24"/>
        </w:rPr>
        <w:t xml:space="preserve"> </w:t>
      </w:r>
      <w:r w:rsidRPr="00F3431F">
        <w:rPr>
          <w:rFonts w:ascii="Lato Light" w:hAnsi="Lato Light"/>
          <w:sz w:val="24"/>
          <w:szCs w:val="24"/>
        </w:rPr>
        <w:t>Gebiet, von dem der Betriebsleiter jede Haltestelle der beauftragten Linien</w:t>
      </w:r>
      <w:r w:rsidR="00D420C1">
        <w:rPr>
          <w:rFonts w:ascii="Lato Light" w:hAnsi="Lato Light"/>
          <w:sz w:val="24"/>
          <w:szCs w:val="24"/>
        </w:rPr>
        <w:t xml:space="preserve"> </w:t>
      </w:r>
      <w:r w:rsidRPr="00F3431F">
        <w:rPr>
          <w:rFonts w:ascii="Lato Light" w:hAnsi="Lato Light"/>
          <w:sz w:val="24"/>
          <w:szCs w:val="24"/>
        </w:rPr>
        <w:t>innerhalb von 30 Minuten erreichen kann.</w:t>
      </w:r>
    </w:p>
    <w:p w14:paraId="4B1AE1D4" w14:textId="77777777" w:rsidR="00C65B13" w:rsidRDefault="00C65B13" w:rsidP="009A2689">
      <w:pPr>
        <w:spacing w:after="0" w:line="240" w:lineRule="auto"/>
        <w:jc w:val="both"/>
        <w:rPr>
          <w:rFonts w:ascii="Lato Light" w:hAnsi="Lato Light"/>
          <w:b/>
          <w:sz w:val="24"/>
          <w:szCs w:val="24"/>
        </w:rPr>
      </w:pPr>
    </w:p>
    <w:p w14:paraId="61565C14" w14:textId="77777777" w:rsidR="00C65B13" w:rsidRDefault="00C65B13" w:rsidP="009A2689">
      <w:pPr>
        <w:spacing w:after="0" w:line="240" w:lineRule="auto"/>
        <w:jc w:val="both"/>
        <w:rPr>
          <w:rFonts w:ascii="Lato Light" w:hAnsi="Lato Light"/>
          <w:b/>
          <w:sz w:val="24"/>
          <w:szCs w:val="24"/>
        </w:rPr>
      </w:pPr>
    </w:p>
    <w:p w14:paraId="491751D8" w14:textId="77777777" w:rsidR="00C65B13" w:rsidRDefault="00C65B13" w:rsidP="009A2689">
      <w:pPr>
        <w:spacing w:after="0" w:line="240" w:lineRule="auto"/>
        <w:jc w:val="both"/>
        <w:rPr>
          <w:rFonts w:ascii="Lato Light" w:hAnsi="Lato Light"/>
          <w:b/>
          <w:sz w:val="24"/>
          <w:szCs w:val="24"/>
        </w:rPr>
      </w:pPr>
    </w:p>
    <w:p w14:paraId="1EAB987F" w14:textId="77777777" w:rsidR="00A515C3" w:rsidRPr="00A515C3" w:rsidRDefault="00A515C3" w:rsidP="009A2689">
      <w:pPr>
        <w:spacing w:after="0" w:line="240" w:lineRule="auto"/>
        <w:jc w:val="center"/>
        <w:rPr>
          <w:rFonts w:ascii="Lato Light" w:hAnsi="Lato Light"/>
          <w:b/>
          <w:sz w:val="24"/>
          <w:szCs w:val="24"/>
        </w:rPr>
      </w:pPr>
      <w:r w:rsidRPr="00A515C3">
        <w:rPr>
          <w:rFonts w:ascii="Lato Light" w:hAnsi="Lato Light"/>
          <w:b/>
          <w:sz w:val="24"/>
          <w:szCs w:val="24"/>
        </w:rPr>
        <w:lastRenderedPageBreak/>
        <w:t>§ 5 Versicherungspflichten des Auftragnehmers</w:t>
      </w:r>
    </w:p>
    <w:p w14:paraId="38060F7D" w14:textId="77777777" w:rsidR="00A515C3" w:rsidRDefault="00A515C3" w:rsidP="009A2689">
      <w:pPr>
        <w:spacing w:after="0" w:line="240" w:lineRule="auto"/>
        <w:jc w:val="both"/>
        <w:rPr>
          <w:rFonts w:ascii="Lato Light" w:hAnsi="Lato Light"/>
          <w:sz w:val="24"/>
          <w:szCs w:val="24"/>
        </w:rPr>
      </w:pPr>
    </w:p>
    <w:p w14:paraId="5B8CEF99" w14:textId="77777777" w:rsidR="00A515C3" w:rsidRPr="00A515C3" w:rsidRDefault="00A515C3" w:rsidP="009A2689">
      <w:pPr>
        <w:numPr>
          <w:ilvl w:val="0"/>
          <w:numId w:val="24"/>
        </w:numPr>
        <w:spacing w:after="0" w:line="240" w:lineRule="auto"/>
        <w:ind w:left="0"/>
        <w:jc w:val="both"/>
        <w:rPr>
          <w:rFonts w:ascii="Lato Light" w:hAnsi="Lato Light"/>
          <w:sz w:val="24"/>
          <w:szCs w:val="24"/>
        </w:rPr>
      </w:pPr>
      <w:r w:rsidRPr="000F24EF">
        <w:rPr>
          <w:rFonts w:ascii="Lato Light" w:hAnsi="Lato Light"/>
          <w:sz w:val="24"/>
          <w:szCs w:val="24"/>
        </w:rPr>
        <w:t>Der Auftragnehmer bzw. dessen Mitglieder sind verpflichtet, für die Dauer des Vertrages eine Kfz-Haftpflichtversicherung für Personen-</w:t>
      </w:r>
      <w:r w:rsidR="008E764B" w:rsidRPr="000F24EF">
        <w:rPr>
          <w:rFonts w:ascii="Lato Light" w:hAnsi="Lato Light"/>
          <w:sz w:val="24"/>
          <w:szCs w:val="24"/>
        </w:rPr>
        <w:t>,</w:t>
      </w:r>
      <w:r w:rsidRPr="000F24EF">
        <w:rPr>
          <w:rFonts w:ascii="Lato Light" w:hAnsi="Lato Light"/>
          <w:sz w:val="24"/>
          <w:szCs w:val="24"/>
        </w:rPr>
        <w:t xml:space="preserve"> Sach- und Vermögensschäden, bei Personenschäden mit Begrenzung von 15 Mio. € je geschädigter Person und je Schadensfall vorzuhalten, und eine Betriebshaftpflichtversicherung mit einer Deckungssumme von mindestens 5 Mio. Euro abzuschließen und dem A</w:t>
      </w:r>
      <w:r w:rsidR="008E764B" w:rsidRPr="000F24EF">
        <w:rPr>
          <w:rFonts w:ascii="Lato Light" w:hAnsi="Lato Light"/>
          <w:sz w:val="24"/>
          <w:szCs w:val="24"/>
        </w:rPr>
        <w:t>uftraggeber</w:t>
      </w:r>
      <w:r w:rsidRPr="000F24EF">
        <w:rPr>
          <w:rFonts w:ascii="Lato Light" w:hAnsi="Lato Light"/>
          <w:sz w:val="24"/>
          <w:szCs w:val="24"/>
        </w:rPr>
        <w:t xml:space="preserve"> das Bestehen des Versicherungsschutzes</w:t>
      </w:r>
      <w:r w:rsidR="00793D07">
        <w:rPr>
          <w:rFonts w:ascii="Lato Light" w:hAnsi="Lato Light"/>
          <w:sz w:val="24"/>
          <w:szCs w:val="24"/>
        </w:rPr>
        <w:t xml:space="preserve"> bei Vertragsbeginn </w:t>
      </w:r>
      <w:r w:rsidRPr="00A515C3">
        <w:rPr>
          <w:rFonts w:ascii="Lato Light" w:hAnsi="Lato Light"/>
          <w:sz w:val="24"/>
          <w:szCs w:val="24"/>
        </w:rPr>
        <w:t>nachzuweisen.</w:t>
      </w:r>
    </w:p>
    <w:p w14:paraId="48D09B78" w14:textId="77777777" w:rsidR="00A515C3" w:rsidRPr="00A515C3" w:rsidRDefault="00A515C3" w:rsidP="009A2689">
      <w:pPr>
        <w:spacing w:after="0" w:line="240" w:lineRule="auto"/>
        <w:jc w:val="both"/>
        <w:rPr>
          <w:rFonts w:ascii="Lato Light" w:hAnsi="Lato Light"/>
          <w:sz w:val="24"/>
          <w:szCs w:val="24"/>
        </w:rPr>
      </w:pPr>
    </w:p>
    <w:p w14:paraId="05E93119" w14:textId="77777777" w:rsidR="00A515C3" w:rsidRPr="00A515C3" w:rsidRDefault="00A515C3" w:rsidP="009A2689">
      <w:pPr>
        <w:numPr>
          <w:ilvl w:val="0"/>
          <w:numId w:val="24"/>
        </w:numPr>
        <w:spacing w:after="0" w:line="240" w:lineRule="auto"/>
        <w:ind w:left="0"/>
        <w:jc w:val="both"/>
        <w:rPr>
          <w:rFonts w:ascii="Lato Light" w:hAnsi="Lato Light"/>
          <w:sz w:val="24"/>
          <w:szCs w:val="24"/>
        </w:rPr>
      </w:pPr>
      <w:r w:rsidRPr="00A515C3">
        <w:rPr>
          <w:rFonts w:ascii="Lato Light" w:hAnsi="Lato Light"/>
          <w:sz w:val="24"/>
          <w:szCs w:val="24"/>
        </w:rPr>
        <w:t>Der A</w:t>
      </w:r>
      <w:r>
        <w:rPr>
          <w:rFonts w:ascii="Lato Light" w:hAnsi="Lato Light"/>
          <w:sz w:val="24"/>
          <w:szCs w:val="24"/>
        </w:rPr>
        <w:t>uftragnehmer</w:t>
      </w:r>
      <w:r w:rsidRPr="00A515C3">
        <w:rPr>
          <w:rFonts w:ascii="Lato Light" w:hAnsi="Lato Light"/>
          <w:sz w:val="24"/>
          <w:szCs w:val="24"/>
        </w:rPr>
        <w:t xml:space="preserve"> verpflichtet sich, den A</w:t>
      </w:r>
      <w:r>
        <w:rPr>
          <w:rFonts w:ascii="Lato Light" w:hAnsi="Lato Light"/>
          <w:sz w:val="24"/>
          <w:szCs w:val="24"/>
        </w:rPr>
        <w:t>uftraggeber</w:t>
      </w:r>
      <w:r w:rsidRPr="00A515C3">
        <w:rPr>
          <w:rFonts w:ascii="Lato Light" w:hAnsi="Lato Light"/>
          <w:sz w:val="24"/>
          <w:szCs w:val="24"/>
        </w:rPr>
        <w:t xml:space="preserve"> unverzüglich schriftlich darüber zu</w:t>
      </w:r>
      <w:r>
        <w:rPr>
          <w:rFonts w:ascii="Lato Light" w:hAnsi="Lato Light"/>
          <w:sz w:val="24"/>
          <w:szCs w:val="24"/>
        </w:rPr>
        <w:t xml:space="preserve"> </w:t>
      </w:r>
      <w:r w:rsidRPr="00A515C3">
        <w:rPr>
          <w:rFonts w:ascii="Lato Light" w:hAnsi="Lato Light"/>
          <w:sz w:val="24"/>
          <w:szCs w:val="24"/>
        </w:rPr>
        <w:t>informieren, wenn der Versicherungsschutz infolge Zahlungsverzugs oder aus</w:t>
      </w:r>
      <w:r>
        <w:rPr>
          <w:rFonts w:ascii="Lato Light" w:hAnsi="Lato Light"/>
          <w:sz w:val="24"/>
          <w:szCs w:val="24"/>
        </w:rPr>
        <w:t xml:space="preserve"> </w:t>
      </w:r>
      <w:r w:rsidRPr="00A515C3">
        <w:rPr>
          <w:rFonts w:ascii="Lato Light" w:hAnsi="Lato Light"/>
          <w:sz w:val="24"/>
          <w:szCs w:val="24"/>
        </w:rPr>
        <w:t>sonstigen Gründen entfällt oder wenn die Versicherung aus sonstigen</w:t>
      </w:r>
      <w:r w:rsidR="008E764B">
        <w:rPr>
          <w:rFonts w:ascii="Lato Light" w:hAnsi="Lato Light"/>
          <w:sz w:val="24"/>
          <w:szCs w:val="24"/>
        </w:rPr>
        <w:t xml:space="preserve"> </w:t>
      </w:r>
      <w:r w:rsidRPr="00A515C3">
        <w:rPr>
          <w:rFonts w:ascii="Lato Light" w:hAnsi="Lato Light"/>
          <w:sz w:val="24"/>
          <w:szCs w:val="24"/>
        </w:rPr>
        <w:t>Gründen aufgehoben wird.</w:t>
      </w:r>
    </w:p>
    <w:p w14:paraId="5E0D5223" w14:textId="77777777" w:rsidR="00A515C3" w:rsidRPr="00A515C3" w:rsidRDefault="00A515C3" w:rsidP="009A2689">
      <w:pPr>
        <w:spacing w:after="0" w:line="240" w:lineRule="auto"/>
        <w:jc w:val="both"/>
        <w:rPr>
          <w:rFonts w:ascii="Lato Light" w:hAnsi="Lato Light"/>
          <w:sz w:val="24"/>
          <w:szCs w:val="24"/>
        </w:rPr>
      </w:pPr>
    </w:p>
    <w:p w14:paraId="4015028C" w14:textId="77777777" w:rsidR="006648C8" w:rsidRPr="000F24EF" w:rsidRDefault="00A515C3" w:rsidP="009A2689">
      <w:pPr>
        <w:numPr>
          <w:ilvl w:val="0"/>
          <w:numId w:val="24"/>
        </w:numPr>
        <w:spacing w:after="0" w:line="240" w:lineRule="auto"/>
        <w:ind w:left="0"/>
        <w:jc w:val="both"/>
        <w:rPr>
          <w:rFonts w:ascii="Lato Light" w:hAnsi="Lato Light"/>
          <w:sz w:val="24"/>
          <w:szCs w:val="24"/>
        </w:rPr>
      </w:pPr>
      <w:r w:rsidRPr="000F24EF">
        <w:rPr>
          <w:rFonts w:ascii="Lato Light" w:hAnsi="Lato Light"/>
          <w:sz w:val="24"/>
          <w:szCs w:val="24"/>
        </w:rPr>
        <w:t xml:space="preserve">Der Auftraggeber ist berechtigt, bei dem Versicherungsgeber des Auftragnehmers sämtliche Informationen über die Versicherungsverträge nach </w:t>
      </w:r>
      <w:r w:rsidR="000F24EF" w:rsidRPr="000F24EF">
        <w:rPr>
          <w:rFonts w:ascii="Lato Light" w:hAnsi="Lato Light"/>
          <w:sz w:val="24"/>
          <w:szCs w:val="24"/>
        </w:rPr>
        <w:t>A</w:t>
      </w:r>
      <w:r w:rsidR="00FF505D">
        <w:rPr>
          <w:rFonts w:ascii="Lato Light" w:hAnsi="Lato Light"/>
          <w:sz w:val="24"/>
          <w:szCs w:val="24"/>
        </w:rPr>
        <w:t>b</w:t>
      </w:r>
      <w:r w:rsidR="000F24EF" w:rsidRPr="000F24EF">
        <w:rPr>
          <w:rFonts w:ascii="Lato Light" w:hAnsi="Lato Light"/>
          <w:sz w:val="24"/>
          <w:szCs w:val="24"/>
        </w:rPr>
        <w:t xml:space="preserve">s. </w:t>
      </w:r>
      <w:r w:rsidRPr="000F24EF">
        <w:rPr>
          <w:rFonts w:ascii="Lato Light" w:hAnsi="Lato Light"/>
          <w:sz w:val="24"/>
          <w:szCs w:val="24"/>
        </w:rPr>
        <w:t xml:space="preserve">1 einzuholen. Der Auftragnehmer setzt den Versicherungsgeber mit Abschluss der in </w:t>
      </w:r>
      <w:r w:rsidR="000F24EF" w:rsidRPr="000F24EF">
        <w:rPr>
          <w:rFonts w:ascii="Lato Light" w:hAnsi="Lato Light"/>
          <w:sz w:val="24"/>
          <w:szCs w:val="24"/>
        </w:rPr>
        <w:t>Abs.</w:t>
      </w:r>
      <w:r w:rsidRPr="000F24EF">
        <w:rPr>
          <w:rFonts w:ascii="Lato Light" w:hAnsi="Lato Light"/>
          <w:sz w:val="24"/>
          <w:szCs w:val="24"/>
        </w:rPr>
        <w:t xml:space="preserve"> 1 vorgegebenen</w:t>
      </w:r>
      <w:r w:rsidR="000F24EF" w:rsidRPr="000F24EF">
        <w:rPr>
          <w:rFonts w:ascii="Lato Light" w:hAnsi="Lato Light"/>
          <w:sz w:val="24"/>
          <w:szCs w:val="24"/>
        </w:rPr>
        <w:t xml:space="preserve"> </w:t>
      </w:r>
      <w:r w:rsidRPr="000F24EF">
        <w:rPr>
          <w:rFonts w:ascii="Lato Light" w:hAnsi="Lato Light"/>
          <w:sz w:val="24"/>
          <w:szCs w:val="24"/>
        </w:rPr>
        <w:t>Versicherungsverträge von diesem Informationsrecht des Auftraggebers in Kenntnis. Er</w:t>
      </w:r>
      <w:r w:rsidR="000F24EF" w:rsidRPr="000F24EF">
        <w:rPr>
          <w:rFonts w:ascii="Lato Light" w:hAnsi="Lato Light"/>
          <w:sz w:val="24"/>
          <w:szCs w:val="24"/>
        </w:rPr>
        <w:t xml:space="preserve"> </w:t>
      </w:r>
      <w:r w:rsidRPr="000F24EF">
        <w:rPr>
          <w:rFonts w:ascii="Lato Light" w:hAnsi="Lato Light"/>
          <w:sz w:val="24"/>
          <w:szCs w:val="24"/>
        </w:rPr>
        <w:t>entbindet den Versicherungsgeber von gegebenenfalls bestehenden Verschwiegenheitspflichten.</w:t>
      </w:r>
    </w:p>
    <w:p w14:paraId="010F9C0A" w14:textId="77777777" w:rsidR="00A515C3"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4EE1E3AE" w14:textId="77777777" w:rsidR="00C84AB0" w:rsidRPr="00AC1ACA" w:rsidRDefault="00AC1ACA" w:rsidP="009A2689">
      <w:pPr>
        <w:spacing w:after="0" w:line="240" w:lineRule="auto"/>
        <w:jc w:val="center"/>
        <w:rPr>
          <w:rFonts w:ascii="Lato Light" w:hAnsi="Lato Light"/>
          <w:b/>
          <w:sz w:val="24"/>
          <w:szCs w:val="24"/>
        </w:rPr>
      </w:pPr>
      <w:r w:rsidRPr="00AC1ACA">
        <w:rPr>
          <w:rFonts w:ascii="Lato Light" w:hAnsi="Lato Light"/>
          <w:b/>
          <w:sz w:val="24"/>
          <w:szCs w:val="24"/>
        </w:rPr>
        <w:t xml:space="preserve">§ </w:t>
      </w:r>
      <w:r w:rsidR="00A515C3">
        <w:rPr>
          <w:rFonts w:ascii="Lato Light" w:hAnsi="Lato Light"/>
          <w:b/>
          <w:sz w:val="24"/>
          <w:szCs w:val="24"/>
        </w:rPr>
        <w:t>6</w:t>
      </w:r>
      <w:r w:rsidRPr="00AC1ACA">
        <w:rPr>
          <w:rFonts w:ascii="Lato Light" w:hAnsi="Lato Light"/>
          <w:b/>
          <w:sz w:val="24"/>
          <w:szCs w:val="24"/>
        </w:rPr>
        <w:t xml:space="preserve"> </w:t>
      </w:r>
      <w:r w:rsidR="00C84AB0" w:rsidRPr="00AC1ACA">
        <w:rPr>
          <w:rFonts w:ascii="Lato Light" w:hAnsi="Lato Light"/>
          <w:b/>
          <w:sz w:val="24"/>
          <w:szCs w:val="24"/>
        </w:rPr>
        <w:t>Qualitätssicherung</w:t>
      </w:r>
    </w:p>
    <w:p w14:paraId="4AE85EF5" w14:textId="77777777" w:rsidR="00AC1ACA" w:rsidRDefault="00AC1ACA" w:rsidP="009A2689">
      <w:pPr>
        <w:spacing w:after="0" w:line="240" w:lineRule="auto"/>
        <w:jc w:val="both"/>
        <w:rPr>
          <w:rFonts w:ascii="Lato Light" w:hAnsi="Lato Light"/>
          <w:sz w:val="24"/>
          <w:szCs w:val="24"/>
        </w:rPr>
      </w:pPr>
    </w:p>
    <w:p w14:paraId="4F8FACA7"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Die in der Leistungsbeschreibung formulierten Aufgaben und Vorgaben sind</w:t>
      </w:r>
      <w:r w:rsidR="00A515C3">
        <w:rPr>
          <w:rFonts w:ascii="Lato Light" w:hAnsi="Lato Light"/>
          <w:sz w:val="24"/>
          <w:szCs w:val="24"/>
        </w:rPr>
        <w:t xml:space="preserve"> </w:t>
      </w:r>
      <w:r w:rsidRPr="00AC1ACA">
        <w:rPr>
          <w:rFonts w:ascii="Lato Light" w:hAnsi="Lato Light"/>
          <w:sz w:val="24"/>
          <w:szCs w:val="24"/>
        </w:rPr>
        <w:t>fester Bestandteil des Vertrages</w:t>
      </w:r>
      <w:r w:rsidR="003F62B0">
        <w:rPr>
          <w:rFonts w:ascii="Lato Light" w:hAnsi="Lato Light"/>
          <w:sz w:val="24"/>
          <w:szCs w:val="24"/>
        </w:rPr>
        <w:t>.</w:t>
      </w:r>
    </w:p>
    <w:p w14:paraId="55DF5FBA" w14:textId="77777777" w:rsidR="00AC1ACA" w:rsidRPr="00AC1ACA" w:rsidRDefault="00AC1ACA" w:rsidP="009A2689">
      <w:pPr>
        <w:spacing w:after="0" w:line="240" w:lineRule="auto"/>
        <w:jc w:val="both"/>
        <w:rPr>
          <w:rFonts w:ascii="Lato Light" w:hAnsi="Lato Light"/>
          <w:sz w:val="24"/>
          <w:szCs w:val="24"/>
        </w:rPr>
      </w:pPr>
    </w:p>
    <w:p w14:paraId="75685356"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 xml:space="preserve">Der Auftragnehmer und </w:t>
      </w:r>
      <w:r w:rsidR="009A5046">
        <w:rPr>
          <w:rFonts w:ascii="Lato Light" w:hAnsi="Lato Light"/>
          <w:sz w:val="24"/>
          <w:szCs w:val="24"/>
        </w:rPr>
        <w:t xml:space="preserve">der </w:t>
      </w:r>
      <w:r w:rsidRPr="00AC1ACA">
        <w:rPr>
          <w:rFonts w:ascii="Lato Light" w:hAnsi="Lato Light"/>
          <w:sz w:val="24"/>
          <w:szCs w:val="24"/>
        </w:rPr>
        <w:t>Auftraggeber sind verpflichtet, sich über jede Beschwerde, die im Zusammenhang mit einer Beförderungsleistung nach diesem Vertrag steht, unverzüglich gegenseitig in Kenntnis zu setzen.</w:t>
      </w:r>
    </w:p>
    <w:p w14:paraId="3E51F23E" w14:textId="77777777" w:rsidR="00AC1ACA" w:rsidRPr="00AC1ACA" w:rsidRDefault="00AC1ACA" w:rsidP="009A2689">
      <w:pPr>
        <w:spacing w:after="0" w:line="240" w:lineRule="auto"/>
        <w:jc w:val="both"/>
        <w:rPr>
          <w:rFonts w:ascii="Lato Light" w:hAnsi="Lato Light"/>
          <w:sz w:val="24"/>
          <w:szCs w:val="24"/>
        </w:rPr>
      </w:pPr>
    </w:p>
    <w:p w14:paraId="68C712DB"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Der Auftragnehmer ist verpflichtet, den Auftraggeber unverzüglich und unaufgefordert mündlich bzw. fernmündlich, schriftlich oder per E-Mail binnen 30 Minuten sowie schriftlich bis zum folgenden Arbeitstag über etwaige Betriebsstörungen (Fahrzeugausfälle, Verkehrsunfälle etc.) oder sonstige besondere Vorkommnisse im Sinne der BO</w:t>
      </w:r>
      <w:r w:rsidR="00D12931">
        <w:rPr>
          <w:rFonts w:ascii="Lato Light" w:hAnsi="Lato Light"/>
          <w:sz w:val="24"/>
          <w:szCs w:val="24"/>
        </w:rPr>
        <w:t>-</w:t>
      </w:r>
      <w:r w:rsidRPr="00AC1ACA">
        <w:rPr>
          <w:rFonts w:ascii="Lato Light" w:hAnsi="Lato Light"/>
          <w:sz w:val="24"/>
          <w:szCs w:val="24"/>
        </w:rPr>
        <w:t>Kraft zu unterrichten</w:t>
      </w:r>
      <w:r w:rsidR="004A0E18">
        <w:rPr>
          <w:rFonts w:ascii="Lato Light" w:hAnsi="Lato Light"/>
          <w:sz w:val="24"/>
          <w:szCs w:val="24"/>
        </w:rPr>
        <w:t xml:space="preserve">, soweit </w:t>
      </w:r>
      <w:r w:rsidR="002D564A">
        <w:rPr>
          <w:rFonts w:ascii="Lato Light" w:hAnsi="Lato Light"/>
          <w:sz w:val="24"/>
          <w:szCs w:val="24"/>
        </w:rPr>
        <w:t>diese im Zusammenhang mit dem</w:t>
      </w:r>
      <w:r w:rsidR="004A0E18">
        <w:rPr>
          <w:rFonts w:ascii="Lato Light" w:hAnsi="Lato Light"/>
          <w:sz w:val="24"/>
          <w:szCs w:val="24"/>
        </w:rPr>
        <w:t xml:space="preserve"> vorliegende</w:t>
      </w:r>
      <w:r w:rsidR="002D564A">
        <w:rPr>
          <w:rFonts w:ascii="Lato Light" w:hAnsi="Lato Light"/>
          <w:sz w:val="24"/>
          <w:szCs w:val="24"/>
        </w:rPr>
        <w:t>n</w:t>
      </w:r>
      <w:r w:rsidR="004A0E18">
        <w:rPr>
          <w:rFonts w:ascii="Lato Light" w:hAnsi="Lato Light"/>
          <w:sz w:val="24"/>
          <w:szCs w:val="24"/>
        </w:rPr>
        <w:t xml:space="preserve"> Vertragsverhältnis </w:t>
      </w:r>
      <w:r w:rsidR="002D564A">
        <w:rPr>
          <w:rFonts w:ascii="Lato Light" w:hAnsi="Lato Light"/>
          <w:sz w:val="24"/>
          <w:szCs w:val="24"/>
        </w:rPr>
        <w:t xml:space="preserve">stehen und/oder sich daraus auf das vorliegende Vertragsverhältnis Auswirkungen </w:t>
      </w:r>
      <w:r w:rsidR="004A0E18">
        <w:rPr>
          <w:rFonts w:ascii="Lato Light" w:hAnsi="Lato Light"/>
          <w:sz w:val="24"/>
          <w:szCs w:val="24"/>
        </w:rPr>
        <w:t>ergeben oder ergeben können</w:t>
      </w:r>
      <w:r w:rsidRPr="00AC1ACA">
        <w:rPr>
          <w:rFonts w:ascii="Lato Light" w:hAnsi="Lato Light"/>
          <w:sz w:val="24"/>
          <w:szCs w:val="24"/>
        </w:rPr>
        <w:t>.</w:t>
      </w:r>
    </w:p>
    <w:p w14:paraId="382B4FB3" w14:textId="77777777" w:rsidR="00AC1ACA" w:rsidRPr="00AC1ACA" w:rsidRDefault="00AC1ACA" w:rsidP="009A2689">
      <w:pPr>
        <w:spacing w:after="0" w:line="240" w:lineRule="auto"/>
        <w:jc w:val="both"/>
        <w:rPr>
          <w:rFonts w:ascii="Lato Light" w:hAnsi="Lato Light"/>
          <w:sz w:val="24"/>
          <w:szCs w:val="24"/>
        </w:rPr>
      </w:pPr>
    </w:p>
    <w:p w14:paraId="709D4E55"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Der Auftragnehmer verpflichtet sich, bei Bedarf für jeweils mindestens einen</w:t>
      </w:r>
      <w:r w:rsidR="008E764B">
        <w:rPr>
          <w:rFonts w:ascii="Lato Light" w:hAnsi="Lato Light"/>
          <w:sz w:val="24"/>
          <w:szCs w:val="24"/>
        </w:rPr>
        <w:t xml:space="preserve"> </w:t>
      </w:r>
      <w:r w:rsidRPr="00AC1ACA">
        <w:rPr>
          <w:rFonts w:ascii="Lato Light" w:hAnsi="Lato Light"/>
          <w:sz w:val="24"/>
          <w:szCs w:val="24"/>
        </w:rPr>
        <w:t>mehrstündigen Termin p.a. einen leitenden Mitarbeiter zu Fahrplanabstimmungsgesprächen zum Auftraggeber oder der betroffenen Schule zu entsenden, in denen gemeinsam mit dem Auftraggeber und ggf. Betroffenen die Fortentwicklung des Fahrplanangebotes beraten wird.</w:t>
      </w:r>
    </w:p>
    <w:p w14:paraId="5DD2F795" w14:textId="77777777" w:rsidR="00AC1ACA" w:rsidRPr="00AC1ACA" w:rsidRDefault="00AC1ACA" w:rsidP="009A2689">
      <w:pPr>
        <w:spacing w:after="0" w:line="240" w:lineRule="auto"/>
        <w:jc w:val="both"/>
        <w:rPr>
          <w:rFonts w:ascii="Lato Light" w:hAnsi="Lato Light"/>
          <w:sz w:val="24"/>
          <w:szCs w:val="24"/>
        </w:rPr>
      </w:pPr>
    </w:p>
    <w:p w14:paraId="0170EDC4" w14:textId="77777777" w:rsidR="00AC1ACA" w:rsidRPr="003F62B0" w:rsidRDefault="00AC1ACA" w:rsidP="009A2689">
      <w:pPr>
        <w:numPr>
          <w:ilvl w:val="0"/>
          <w:numId w:val="25"/>
        </w:numPr>
        <w:spacing w:after="0" w:line="240" w:lineRule="auto"/>
        <w:ind w:left="0"/>
        <w:jc w:val="both"/>
        <w:rPr>
          <w:rFonts w:ascii="Lato Light" w:hAnsi="Lato Light"/>
          <w:sz w:val="24"/>
          <w:szCs w:val="24"/>
        </w:rPr>
      </w:pPr>
      <w:r w:rsidRPr="003F62B0">
        <w:rPr>
          <w:rFonts w:ascii="Lato Light" w:hAnsi="Lato Light"/>
          <w:sz w:val="24"/>
          <w:szCs w:val="24"/>
        </w:rPr>
        <w:t xml:space="preserve">Der Auftraggeber ist berechtigt, die dem Auftragnehmer übertragenen Leistungen jederzeit durch seine Beauftragten oder selbst zu überwachen. </w:t>
      </w:r>
    </w:p>
    <w:p w14:paraId="645E3B7D" w14:textId="77777777" w:rsidR="00BB6786"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0E1D0899" w14:textId="77777777" w:rsidR="00E47BB0" w:rsidRPr="00E47BB0" w:rsidRDefault="00E47BB0" w:rsidP="009A2689">
      <w:pPr>
        <w:jc w:val="center"/>
        <w:rPr>
          <w:rFonts w:ascii="Lato Light" w:hAnsi="Lato Light"/>
          <w:b/>
          <w:sz w:val="24"/>
          <w:szCs w:val="24"/>
        </w:rPr>
      </w:pPr>
      <w:r w:rsidRPr="00E47BB0">
        <w:rPr>
          <w:rFonts w:ascii="Lato Light" w:hAnsi="Lato Light"/>
          <w:b/>
          <w:sz w:val="24"/>
          <w:szCs w:val="24"/>
        </w:rPr>
        <w:lastRenderedPageBreak/>
        <w:t xml:space="preserve">§ </w:t>
      </w:r>
      <w:r w:rsidR="00FE6D39">
        <w:rPr>
          <w:rFonts w:ascii="Lato Light" w:hAnsi="Lato Light"/>
          <w:b/>
          <w:sz w:val="24"/>
          <w:szCs w:val="24"/>
        </w:rPr>
        <w:t>7</w:t>
      </w:r>
      <w:r w:rsidRPr="00E47BB0">
        <w:rPr>
          <w:rFonts w:ascii="Lato Light" w:hAnsi="Lato Light"/>
          <w:b/>
          <w:sz w:val="24"/>
          <w:szCs w:val="24"/>
        </w:rPr>
        <w:t xml:space="preserve"> Ausschluss von der Beförderung</w:t>
      </w:r>
    </w:p>
    <w:p w14:paraId="0ADFA0E3" w14:textId="77777777" w:rsidR="00B67171" w:rsidRDefault="00E47BB0" w:rsidP="009A2689">
      <w:pPr>
        <w:numPr>
          <w:ilvl w:val="0"/>
          <w:numId w:val="41"/>
        </w:numPr>
        <w:spacing w:after="0" w:line="240" w:lineRule="auto"/>
        <w:ind w:left="0" w:hanging="426"/>
        <w:jc w:val="both"/>
        <w:rPr>
          <w:rFonts w:ascii="Lato Light" w:hAnsi="Lato Light"/>
          <w:sz w:val="24"/>
          <w:szCs w:val="24"/>
        </w:rPr>
      </w:pPr>
      <w:r w:rsidRPr="00B67171">
        <w:rPr>
          <w:rFonts w:ascii="Lato Light" w:hAnsi="Lato Light"/>
          <w:sz w:val="24"/>
          <w:szCs w:val="24"/>
        </w:rPr>
        <w:t>Kommt ein Schüler seiner Verpflichtung nicht nach und gefährdet er durch sein Verhalten die Sicherheit der mitfahrenden Schüler und des Fahrpersonals, beschädigt er vorsätzlich oder grob fahrlässig das Kraftfahrzeug bzw. kommt er den Aufforderungen/Weisungen des Fahrpersonals nicht nach, kann dieser von der Beförderung zukünftig ausgeschlossen werden.</w:t>
      </w:r>
      <w:r w:rsidR="00B67171">
        <w:rPr>
          <w:rFonts w:ascii="Lato Light" w:hAnsi="Lato Light"/>
          <w:sz w:val="24"/>
          <w:szCs w:val="24"/>
        </w:rPr>
        <w:br/>
      </w:r>
    </w:p>
    <w:p w14:paraId="402BECFF" w14:textId="77777777" w:rsidR="00E47BB0" w:rsidRDefault="00E47BB0" w:rsidP="009A2689">
      <w:pPr>
        <w:numPr>
          <w:ilvl w:val="0"/>
          <w:numId w:val="41"/>
        </w:numPr>
        <w:spacing w:after="0" w:line="240" w:lineRule="auto"/>
        <w:ind w:left="0" w:hanging="426"/>
        <w:jc w:val="both"/>
        <w:rPr>
          <w:rFonts w:ascii="Lato Light" w:hAnsi="Lato Light"/>
          <w:sz w:val="24"/>
          <w:szCs w:val="24"/>
        </w:rPr>
      </w:pPr>
      <w:r w:rsidRPr="00B67171">
        <w:rPr>
          <w:rFonts w:ascii="Lato Light" w:hAnsi="Lato Light"/>
          <w:sz w:val="24"/>
          <w:szCs w:val="24"/>
        </w:rPr>
        <w:t>Verstöße sind dem Auftraggeber unter Angabe des Namens und der Anschrift des betreffenden Schülers sowie der jeweiligen Schule unverzüglich und schriftlich durch den Auftragnehmer mitzuteilen. Die Schule meldet den Vorfall umgehend den Erziehungsberechtigten und de</w:t>
      </w:r>
      <w:r w:rsidR="00742758" w:rsidRPr="00B67171">
        <w:rPr>
          <w:rFonts w:ascii="Lato Light" w:hAnsi="Lato Light"/>
          <w:sz w:val="24"/>
          <w:szCs w:val="24"/>
        </w:rPr>
        <w:t>m Auftraggeber</w:t>
      </w:r>
      <w:r w:rsidRPr="00B67171">
        <w:rPr>
          <w:rFonts w:ascii="Lato Light" w:hAnsi="Lato Light"/>
          <w:sz w:val="24"/>
          <w:szCs w:val="24"/>
        </w:rPr>
        <w:t>.</w:t>
      </w:r>
    </w:p>
    <w:p w14:paraId="702FC5E1" w14:textId="77777777" w:rsidR="00B67171" w:rsidRPr="00B67171" w:rsidRDefault="00B67171" w:rsidP="009A2689">
      <w:pPr>
        <w:spacing w:after="0" w:line="240" w:lineRule="auto"/>
        <w:jc w:val="both"/>
        <w:rPr>
          <w:rFonts w:ascii="Lato Light" w:hAnsi="Lato Light"/>
          <w:sz w:val="24"/>
          <w:szCs w:val="24"/>
        </w:rPr>
      </w:pPr>
    </w:p>
    <w:p w14:paraId="73C7415F" w14:textId="77777777" w:rsidR="00E47BB0" w:rsidRPr="00E47BB0" w:rsidRDefault="00E47BB0" w:rsidP="009A2689">
      <w:pPr>
        <w:numPr>
          <w:ilvl w:val="0"/>
          <w:numId w:val="41"/>
        </w:numPr>
        <w:spacing w:after="0" w:line="240" w:lineRule="auto"/>
        <w:ind w:left="0" w:hanging="426"/>
        <w:jc w:val="both"/>
        <w:rPr>
          <w:rFonts w:ascii="Lato Light" w:hAnsi="Lato Light"/>
          <w:sz w:val="24"/>
          <w:szCs w:val="24"/>
        </w:rPr>
      </w:pPr>
      <w:r w:rsidRPr="00E47BB0">
        <w:rPr>
          <w:rFonts w:ascii="Lato Light" w:hAnsi="Lato Light"/>
          <w:sz w:val="24"/>
          <w:szCs w:val="24"/>
        </w:rPr>
        <w:t>Der Ausschluss von der Beför</w:t>
      </w:r>
      <w:r>
        <w:rPr>
          <w:rFonts w:ascii="Lato Light" w:hAnsi="Lato Light"/>
          <w:sz w:val="24"/>
          <w:szCs w:val="24"/>
        </w:rPr>
        <w:t>derung erfolgt durch d</w:t>
      </w:r>
      <w:r w:rsidRPr="00E47BB0">
        <w:rPr>
          <w:rFonts w:ascii="Lato Light" w:hAnsi="Lato Light"/>
          <w:sz w:val="24"/>
          <w:szCs w:val="24"/>
        </w:rPr>
        <w:t>e</w:t>
      </w:r>
      <w:r>
        <w:rPr>
          <w:rFonts w:ascii="Lato Light" w:hAnsi="Lato Light"/>
          <w:sz w:val="24"/>
          <w:szCs w:val="24"/>
        </w:rPr>
        <w:t>n</w:t>
      </w:r>
      <w:r w:rsidRPr="00E47BB0">
        <w:rPr>
          <w:rFonts w:ascii="Lato Light" w:hAnsi="Lato Light"/>
          <w:sz w:val="24"/>
          <w:szCs w:val="24"/>
        </w:rPr>
        <w:t xml:space="preserve"> </w:t>
      </w:r>
      <w:r>
        <w:rPr>
          <w:rFonts w:ascii="Lato Light" w:hAnsi="Lato Light"/>
          <w:sz w:val="24"/>
          <w:szCs w:val="24"/>
        </w:rPr>
        <w:t>Auftraggeber</w:t>
      </w:r>
      <w:r w:rsidRPr="00E47BB0">
        <w:rPr>
          <w:rFonts w:ascii="Lato Light" w:hAnsi="Lato Light"/>
          <w:sz w:val="24"/>
          <w:szCs w:val="24"/>
        </w:rPr>
        <w:t>. Der Ausschluss von der Beförderung ist dann gerechtfertigt, wenn sowohl das persönliche Gespräch in Bezug auf das Verhalten des Schülers erfolglos bleibt und dieser Schüler die Sicherheit und Ordnung wiederholt gefährdet.</w:t>
      </w:r>
    </w:p>
    <w:p w14:paraId="3E23C46F" w14:textId="77777777" w:rsidR="00E47BB0"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7D33B7F4" w14:textId="77777777" w:rsidR="00D26B89" w:rsidRDefault="003D7F1C" w:rsidP="009A2689">
      <w:pPr>
        <w:spacing w:after="0" w:line="240" w:lineRule="auto"/>
        <w:jc w:val="center"/>
        <w:rPr>
          <w:rFonts w:ascii="Lato Light" w:hAnsi="Lato Light"/>
          <w:b/>
          <w:sz w:val="24"/>
          <w:szCs w:val="24"/>
        </w:rPr>
      </w:pPr>
      <w:r w:rsidRPr="00EF7063">
        <w:rPr>
          <w:rFonts w:ascii="Lato Light" w:hAnsi="Lato Light"/>
          <w:b/>
          <w:sz w:val="24"/>
          <w:szCs w:val="24"/>
        </w:rPr>
        <w:t xml:space="preserve">§ </w:t>
      </w:r>
      <w:r w:rsidR="00FE6D39">
        <w:rPr>
          <w:rFonts w:ascii="Lato Light" w:hAnsi="Lato Light"/>
          <w:b/>
          <w:sz w:val="24"/>
          <w:szCs w:val="24"/>
        </w:rPr>
        <w:t>8</w:t>
      </w:r>
      <w:r w:rsidRPr="00EF7063">
        <w:rPr>
          <w:rFonts w:ascii="Lato Light" w:hAnsi="Lato Light"/>
          <w:b/>
          <w:sz w:val="24"/>
          <w:szCs w:val="24"/>
        </w:rPr>
        <w:t xml:space="preserve"> Vergütung</w:t>
      </w:r>
      <w:r w:rsidR="00D26B89">
        <w:rPr>
          <w:rFonts w:ascii="Lato Light" w:hAnsi="Lato Light"/>
          <w:b/>
          <w:sz w:val="24"/>
          <w:szCs w:val="24"/>
        </w:rPr>
        <w:t xml:space="preserve"> und </w:t>
      </w:r>
      <w:r w:rsidRPr="00EF7063">
        <w:rPr>
          <w:rFonts w:ascii="Lato Light" w:hAnsi="Lato Light"/>
          <w:b/>
          <w:sz w:val="24"/>
          <w:szCs w:val="24"/>
        </w:rPr>
        <w:t>Rechnungsstell</w:t>
      </w:r>
      <w:r w:rsidR="00D26B89">
        <w:rPr>
          <w:rFonts w:ascii="Lato Light" w:hAnsi="Lato Light"/>
          <w:b/>
          <w:sz w:val="24"/>
          <w:szCs w:val="24"/>
        </w:rPr>
        <w:t>ung</w:t>
      </w:r>
      <w:r w:rsidR="00D0053A">
        <w:rPr>
          <w:rFonts w:ascii="Lato Light" w:hAnsi="Lato Light"/>
          <w:b/>
          <w:sz w:val="24"/>
          <w:szCs w:val="24"/>
        </w:rPr>
        <w:t>, Zusatzleistungen</w:t>
      </w:r>
    </w:p>
    <w:p w14:paraId="4424FF7B" w14:textId="77777777" w:rsidR="008D5683" w:rsidRPr="008D5683" w:rsidRDefault="008D5683" w:rsidP="009A2689">
      <w:pPr>
        <w:spacing w:after="0" w:line="240" w:lineRule="auto"/>
        <w:jc w:val="both"/>
        <w:rPr>
          <w:rFonts w:ascii="Lato Light" w:hAnsi="Lato Light"/>
          <w:sz w:val="24"/>
          <w:szCs w:val="24"/>
        </w:rPr>
      </w:pPr>
    </w:p>
    <w:p w14:paraId="5A69E4A1" w14:textId="77777777" w:rsidR="00DE1FA3" w:rsidRPr="00730B06"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Für die nach diese</w:t>
      </w:r>
      <w:r w:rsidR="00730B06">
        <w:rPr>
          <w:rFonts w:ascii="Lato Light" w:hAnsi="Lato Light"/>
          <w:sz w:val="24"/>
          <w:szCs w:val="24"/>
        </w:rPr>
        <w:t>m</w:t>
      </w:r>
      <w:r w:rsidRPr="00730B06">
        <w:rPr>
          <w:rFonts w:ascii="Lato Light" w:hAnsi="Lato Light"/>
          <w:sz w:val="24"/>
          <w:szCs w:val="24"/>
        </w:rPr>
        <w:t xml:space="preserve"> </w:t>
      </w:r>
      <w:r w:rsidR="00730B06">
        <w:rPr>
          <w:rFonts w:ascii="Lato Light" w:hAnsi="Lato Light"/>
          <w:sz w:val="24"/>
          <w:szCs w:val="24"/>
        </w:rPr>
        <w:t>Vertrag</w:t>
      </w:r>
      <w:r w:rsidRPr="00730B06">
        <w:rPr>
          <w:rFonts w:ascii="Lato Light" w:hAnsi="Lato Light"/>
          <w:sz w:val="24"/>
          <w:szCs w:val="24"/>
        </w:rPr>
        <w:t xml:space="preserve"> zu erbringende Leistung wird ein Preis in EURO pro Besetzkilometer</w:t>
      </w:r>
      <w:r w:rsidR="00FB407E">
        <w:rPr>
          <w:rFonts w:ascii="Lato Light" w:hAnsi="Lato Light"/>
          <w:sz w:val="24"/>
          <w:szCs w:val="24"/>
        </w:rPr>
        <w:t xml:space="preserve"> (Nutzwagenkilometer)</w:t>
      </w:r>
      <w:r w:rsidRPr="00730B06">
        <w:rPr>
          <w:rFonts w:ascii="Lato Light" w:hAnsi="Lato Light"/>
          <w:sz w:val="24"/>
          <w:szCs w:val="24"/>
        </w:rPr>
        <w:t xml:space="preserve"> zuzüglich der gesetzlich geltenden Umsatzsteuer</w:t>
      </w:r>
      <w:r w:rsidR="00337116">
        <w:rPr>
          <w:rFonts w:ascii="Lato Light" w:hAnsi="Lato Light"/>
          <w:sz w:val="24"/>
          <w:szCs w:val="24"/>
        </w:rPr>
        <w:t xml:space="preserve"> (</w:t>
      </w:r>
      <w:r w:rsidR="008B1BFA">
        <w:rPr>
          <w:rFonts w:ascii="Lato Light" w:hAnsi="Lato Light"/>
          <w:sz w:val="24"/>
          <w:szCs w:val="24"/>
        </w:rPr>
        <w:t xml:space="preserve">derzeit sind dies </w:t>
      </w:r>
      <w:r w:rsidR="00923EB1" w:rsidRPr="00923EB1">
        <w:rPr>
          <w:rFonts w:ascii="Lato Light" w:hAnsi="Lato Light"/>
          <w:sz w:val="24"/>
          <w:szCs w:val="24"/>
        </w:rPr>
        <w:t>7</w:t>
      </w:r>
      <w:r w:rsidR="008B1BFA" w:rsidRPr="00923EB1">
        <w:rPr>
          <w:rFonts w:ascii="Lato Light" w:hAnsi="Lato Light"/>
          <w:sz w:val="24"/>
          <w:szCs w:val="24"/>
        </w:rPr>
        <w:t xml:space="preserve"> %</w:t>
      </w:r>
      <w:r w:rsidR="008B1BFA">
        <w:rPr>
          <w:rFonts w:ascii="Lato Light" w:hAnsi="Lato Light"/>
          <w:sz w:val="24"/>
          <w:szCs w:val="24"/>
        </w:rPr>
        <w:t>,</w:t>
      </w:r>
      <w:r w:rsidRPr="00730B06">
        <w:rPr>
          <w:rFonts w:ascii="Lato Light" w:hAnsi="Lato Light"/>
          <w:sz w:val="24"/>
          <w:szCs w:val="24"/>
        </w:rPr>
        <w:t xml:space="preserve"> vereinbart</w:t>
      </w:r>
      <w:r w:rsidR="00337116">
        <w:rPr>
          <w:rFonts w:ascii="Lato Light" w:hAnsi="Lato Light"/>
          <w:sz w:val="24"/>
          <w:szCs w:val="24"/>
        </w:rPr>
        <w:t>)</w:t>
      </w:r>
      <w:r w:rsidRPr="00730B06">
        <w:rPr>
          <w:rFonts w:ascii="Lato Light" w:hAnsi="Lato Light"/>
          <w:sz w:val="24"/>
          <w:szCs w:val="24"/>
        </w:rPr>
        <w:t>. Der vereinbarte Preis ergibt sich aus de</w:t>
      </w:r>
      <w:r w:rsidR="008B1BFA">
        <w:rPr>
          <w:rFonts w:ascii="Lato Light" w:hAnsi="Lato Light"/>
          <w:sz w:val="24"/>
          <w:szCs w:val="24"/>
        </w:rPr>
        <w:t>m</w:t>
      </w:r>
      <w:r w:rsidRPr="00730B06">
        <w:rPr>
          <w:rFonts w:ascii="Lato Light" w:hAnsi="Lato Light"/>
          <w:sz w:val="24"/>
          <w:szCs w:val="24"/>
        </w:rPr>
        <w:t xml:space="preserve"> beigefügten Preisblatt. Sonderfahrten sind</w:t>
      </w:r>
      <w:r w:rsidR="008B1BFA">
        <w:rPr>
          <w:rFonts w:ascii="Lato Light" w:hAnsi="Lato Light"/>
          <w:sz w:val="24"/>
          <w:szCs w:val="24"/>
        </w:rPr>
        <w:t xml:space="preserve"> in jeder Rechnung</w:t>
      </w:r>
      <w:r w:rsidRPr="00730B06">
        <w:rPr>
          <w:rFonts w:ascii="Lato Light" w:hAnsi="Lato Light"/>
          <w:sz w:val="24"/>
          <w:szCs w:val="24"/>
        </w:rPr>
        <w:t xml:space="preserve"> explizit aufzuführen</w:t>
      </w:r>
      <w:r w:rsidR="00356D50">
        <w:rPr>
          <w:rFonts w:ascii="Lato Light" w:hAnsi="Lato Light"/>
          <w:sz w:val="24"/>
          <w:szCs w:val="24"/>
        </w:rPr>
        <w:t>, insbesondere nach Datum der Fahrt, Anlass, zurückgelegten Kilometern und eingesetzte</w:t>
      </w:r>
      <w:r w:rsidR="007A5D9A">
        <w:rPr>
          <w:rFonts w:ascii="Lato Light" w:hAnsi="Lato Light"/>
          <w:sz w:val="24"/>
          <w:szCs w:val="24"/>
        </w:rPr>
        <w:t>r</w:t>
      </w:r>
      <w:r w:rsidR="00356D50">
        <w:rPr>
          <w:rFonts w:ascii="Lato Light" w:hAnsi="Lato Light"/>
          <w:sz w:val="24"/>
          <w:szCs w:val="24"/>
        </w:rPr>
        <w:t xml:space="preserve"> Fahrzeug</w:t>
      </w:r>
      <w:r w:rsidR="007A5D9A">
        <w:rPr>
          <w:rFonts w:ascii="Lato Light" w:hAnsi="Lato Light"/>
          <w:sz w:val="24"/>
          <w:szCs w:val="24"/>
        </w:rPr>
        <w:t>art</w:t>
      </w:r>
      <w:r w:rsidRPr="00730B06">
        <w:rPr>
          <w:rFonts w:ascii="Lato Light" w:hAnsi="Lato Light"/>
          <w:sz w:val="24"/>
          <w:szCs w:val="24"/>
        </w:rPr>
        <w:t>.</w:t>
      </w:r>
    </w:p>
    <w:p w14:paraId="2B74D140" w14:textId="77777777" w:rsidR="00DE1FA3" w:rsidRPr="00730B06" w:rsidRDefault="00DE1FA3" w:rsidP="009A2689">
      <w:pPr>
        <w:spacing w:after="0" w:line="240" w:lineRule="auto"/>
        <w:jc w:val="both"/>
        <w:rPr>
          <w:rFonts w:ascii="Lato Light" w:hAnsi="Lato Light"/>
          <w:sz w:val="24"/>
          <w:szCs w:val="24"/>
        </w:rPr>
      </w:pPr>
    </w:p>
    <w:p w14:paraId="3B8C5925" w14:textId="77777777" w:rsidR="00356D50"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 xml:space="preserve">Die Rechnungstellung erfolgt </w:t>
      </w:r>
      <w:r w:rsidR="00356D50">
        <w:rPr>
          <w:rFonts w:ascii="Lato Light" w:hAnsi="Lato Light"/>
          <w:sz w:val="24"/>
          <w:szCs w:val="24"/>
        </w:rPr>
        <w:t xml:space="preserve">jeweils </w:t>
      </w:r>
      <w:r w:rsidRPr="00730B06">
        <w:rPr>
          <w:rFonts w:ascii="Lato Light" w:hAnsi="Lato Light"/>
          <w:sz w:val="24"/>
          <w:szCs w:val="24"/>
        </w:rPr>
        <w:t xml:space="preserve">bis zum 15. des Folgemonats für den Vormonat. Sie </w:t>
      </w:r>
      <w:r w:rsidR="007A5D9A">
        <w:rPr>
          <w:rFonts w:ascii="Lato Light" w:hAnsi="Lato Light"/>
          <w:sz w:val="24"/>
          <w:szCs w:val="24"/>
        </w:rPr>
        <w:t>ist</w:t>
      </w:r>
      <w:r w:rsidRPr="00730B06">
        <w:rPr>
          <w:rFonts w:ascii="Lato Light" w:hAnsi="Lato Light"/>
          <w:sz w:val="24"/>
          <w:szCs w:val="24"/>
        </w:rPr>
        <w:t xml:space="preserve"> innerhalb eines Monats nach </w:t>
      </w:r>
      <w:r w:rsidR="00356D50">
        <w:rPr>
          <w:rFonts w:ascii="Lato Light" w:hAnsi="Lato Light"/>
          <w:sz w:val="24"/>
          <w:szCs w:val="24"/>
        </w:rPr>
        <w:t>Zugang der jeweiligen Rechnung beim Auftraggeber</w:t>
      </w:r>
      <w:r w:rsidRPr="00730B06">
        <w:rPr>
          <w:rFonts w:ascii="Lato Light" w:hAnsi="Lato Light"/>
          <w:sz w:val="24"/>
          <w:szCs w:val="24"/>
        </w:rPr>
        <w:t xml:space="preserve"> </w:t>
      </w:r>
      <w:r w:rsidR="007A5D9A">
        <w:rPr>
          <w:rFonts w:ascii="Lato Light" w:hAnsi="Lato Light"/>
          <w:sz w:val="24"/>
          <w:szCs w:val="24"/>
        </w:rPr>
        <w:t xml:space="preserve">zu </w:t>
      </w:r>
      <w:r w:rsidRPr="00730B06">
        <w:rPr>
          <w:rFonts w:ascii="Lato Light" w:hAnsi="Lato Light"/>
          <w:sz w:val="24"/>
          <w:szCs w:val="24"/>
        </w:rPr>
        <w:t>begl</w:t>
      </w:r>
      <w:r w:rsidR="007A5D9A">
        <w:rPr>
          <w:rFonts w:ascii="Lato Light" w:hAnsi="Lato Light"/>
          <w:sz w:val="24"/>
          <w:szCs w:val="24"/>
        </w:rPr>
        <w:t>e</w:t>
      </w:r>
      <w:r w:rsidRPr="00730B06">
        <w:rPr>
          <w:rFonts w:ascii="Lato Light" w:hAnsi="Lato Light"/>
          <w:sz w:val="24"/>
          <w:szCs w:val="24"/>
        </w:rPr>
        <w:t xml:space="preserve">ichen. Die Rechnung </w:t>
      </w:r>
      <w:r w:rsidR="00356D50">
        <w:rPr>
          <w:rFonts w:ascii="Lato Light" w:hAnsi="Lato Light"/>
          <w:sz w:val="24"/>
          <w:szCs w:val="24"/>
        </w:rPr>
        <w:t>hat</w:t>
      </w:r>
      <w:r w:rsidRPr="00730B06">
        <w:rPr>
          <w:rFonts w:ascii="Lato Light" w:hAnsi="Lato Light"/>
          <w:sz w:val="24"/>
          <w:szCs w:val="24"/>
        </w:rPr>
        <w:t xml:space="preserve"> </w:t>
      </w:r>
      <w:r w:rsidR="00D0053A">
        <w:rPr>
          <w:rFonts w:ascii="Lato Light" w:hAnsi="Lato Light"/>
          <w:sz w:val="24"/>
          <w:szCs w:val="24"/>
        </w:rPr>
        <w:t xml:space="preserve">je </w:t>
      </w:r>
      <w:r w:rsidRPr="00730B06">
        <w:rPr>
          <w:rFonts w:ascii="Lato Light" w:hAnsi="Lato Light"/>
          <w:sz w:val="24"/>
          <w:szCs w:val="24"/>
        </w:rPr>
        <w:t xml:space="preserve">Tag die Anzahl der Fahrten mit der jeweiligen </w:t>
      </w:r>
      <w:r w:rsidR="00356D50">
        <w:rPr>
          <w:rFonts w:ascii="Lato Light" w:hAnsi="Lato Light"/>
          <w:sz w:val="24"/>
          <w:szCs w:val="24"/>
        </w:rPr>
        <w:t>Fahrzeugart</w:t>
      </w:r>
      <w:r w:rsidRPr="00730B06">
        <w:rPr>
          <w:rFonts w:ascii="Lato Light" w:hAnsi="Lato Light"/>
          <w:sz w:val="24"/>
          <w:szCs w:val="24"/>
        </w:rPr>
        <w:t xml:space="preserve"> und der Routen- und Kilometerangabe aufzuschlüsseln.</w:t>
      </w:r>
    </w:p>
    <w:p w14:paraId="1244B291" w14:textId="77777777" w:rsidR="00356D50" w:rsidRDefault="00356D50" w:rsidP="009A2689">
      <w:pPr>
        <w:pStyle w:val="Listenabsatz"/>
        <w:jc w:val="both"/>
        <w:rPr>
          <w:rFonts w:ascii="Lato Light" w:hAnsi="Lato Light"/>
          <w:sz w:val="24"/>
          <w:szCs w:val="24"/>
        </w:rPr>
      </w:pPr>
    </w:p>
    <w:p w14:paraId="70831B25" w14:textId="77777777" w:rsidR="00DE1FA3" w:rsidRPr="00730B06" w:rsidRDefault="00356D50" w:rsidP="009A2689">
      <w:pPr>
        <w:numPr>
          <w:ilvl w:val="0"/>
          <w:numId w:val="29"/>
        </w:numPr>
        <w:spacing w:after="0" w:line="240" w:lineRule="auto"/>
        <w:ind w:left="0" w:hanging="426"/>
        <w:jc w:val="both"/>
        <w:rPr>
          <w:rFonts w:ascii="Lato Light" w:hAnsi="Lato Light"/>
          <w:sz w:val="24"/>
          <w:szCs w:val="24"/>
        </w:rPr>
      </w:pPr>
      <w:r>
        <w:rPr>
          <w:rFonts w:ascii="Lato Light" w:hAnsi="Lato Light"/>
          <w:sz w:val="24"/>
          <w:szCs w:val="24"/>
        </w:rPr>
        <w:t>Soweit der Auftragnehmer im Rahmen des Ausschreibungsverfahren mehrere Lose erhält, sind etwaige, sich gleichzeitig auf für mehrere Lose erbrachte Leistungen beziehende monatliche (Gesamt-) Rechnungen</w:t>
      </w:r>
      <w:r w:rsidRPr="00730B06">
        <w:rPr>
          <w:rFonts w:ascii="Lato Light" w:hAnsi="Lato Light"/>
          <w:sz w:val="24"/>
          <w:szCs w:val="24"/>
        </w:rPr>
        <w:t xml:space="preserve"> </w:t>
      </w:r>
      <w:r>
        <w:rPr>
          <w:rFonts w:ascii="Lato Light" w:hAnsi="Lato Light"/>
          <w:sz w:val="24"/>
          <w:szCs w:val="24"/>
        </w:rPr>
        <w:t xml:space="preserve">zudem getrennt nach den innerhalb der </w:t>
      </w:r>
      <w:r w:rsidR="00017673">
        <w:rPr>
          <w:rFonts w:ascii="Lato Light" w:hAnsi="Lato Light"/>
          <w:sz w:val="24"/>
          <w:szCs w:val="24"/>
        </w:rPr>
        <w:t xml:space="preserve">jeweiligen </w:t>
      </w:r>
      <w:r>
        <w:rPr>
          <w:rFonts w:ascii="Lato Light" w:hAnsi="Lato Light"/>
          <w:sz w:val="24"/>
          <w:szCs w:val="24"/>
        </w:rPr>
        <w:t>Lose erbrachten Leistungen aufzuschlüsseln.</w:t>
      </w:r>
    </w:p>
    <w:p w14:paraId="70B55CAA" w14:textId="77777777" w:rsidR="00DE1FA3" w:rsidRPr="00730B06" w:rsidRDefault="00DE1FA3" w:rsidP="009A2689">
      <w:pPr>
        <w:spacing w:after="0" w:line="240" w:lineRule="auto"/>
        <w:jc w:val="both"/>
        <w:rPr>
          <w:rFonts w:ascii="Lato Light" w:hAnsi="Lato Light"/>
          <w:sz w:val="24"/>
          <w:szCs w:val="24"/>
        </w:rPr>
      </w:pPr>
    </w:p>
    <w:p w14:paraId="78B0DA45" w14:textId="77777777" w:rsidR="007115FB" w:rsidRPr="00337116" w:rsidRDefault="007115FB" w:rsidP="00C448F6">
      <w:pPr>
        <w:numPr>
          <w:ilvl w:val="0"/>
          <w:numId w:val="29"/>
        </w:numPr>
        <w:spacing w:after="0" w:line="240" w:lineRule="auto"/>
        <w:ind w:left="0" w:hanging="426"/>
        <w:jc w:val="both"/>
        <w:rPr>
          <w:rFonts w:ascii="Lato Light" w:hAnsi="Lato Light"/>
          <w:sz w:val="24"/>
          <w:szCs w:val="24"/>
        </w:rPr>
      </w:pPr>
      <w:r w:rsidRPr="00337116">
        <w:rPr>
          <w:rFonts w:ascii="Lato Light" w:hAnsi="Lato Light"/>
          <w:sz w:val="24"/>
          <w:szCs w:val="24"/>
        </w:rPr>
        <w:t>Der Auftraggeber hat nur die Vergütung zu leisten, die anfällt, wenn der Routenplan wirtschaftlich bedient wird. Die wirtschaftliche Bedienung des Routenplans bedeutet dabei, dass</w:t>
      </w:r>
      <w:r w:rsidR="002F358F" w:rsidRPr="00337116">
        <w:rPr>
          <w:rFonts w:ascii="Lato Light" w:hAnsi="Lato Light"/>
          <w:sz w:val="24"/>
          <w:szCs w:val="24"/>
        </w:rPr>
        <w:t xml:space="preserve"> – bei größtmöglicher Wahrung von Sicherheitsaspekten –</w:t>
      </w:r>
      <w:r w:rsidRPr="00337116">
        <w:rPr>
          <w:rFonts w:ascii="Lato Light" w:hAnsi="Lato Light"/>
          <w:sz w:val="24"/>
          <w:szCs w:val="24"/>
        </w:rPr>
        <w:t xml:space="preserve"> die zurückzulegenden Wegstrecken möglichst kurz</w:t>
      </w:r>
      <w:r w:rsidR="005513D3" w:rsidRPr="00337116">
        <w:rPr>
          <w:rFonts w:ascii="Lato Light" w:hAnsi="Lato Light"/>
          <w:sz w:val="24"/>
          <w:szCs w:val="24"/>
        </w:rPr>
        <w:t>gehalten und jeweils solche Fahrzeuge eingesetzt werden</w:t>
      </w:r>
      <w:r w:rsidRPr="00337116">
        <w:rPr>
          <w:rFonts w:ascii="Lato Light" w:hAnsi="Lato Light"/>
          <w:sz w:val="24"/>
          <w:szCs w:val="24"/>
        </w:rPr>
        <w:t xml:space="preserve">, </w:t>
      </w:r>
      <w:r w:rsidR="005513D3" w:rsidRPr="00337116">
        <w:rPr>
          <w:rFonts w:ascii="Lato Light" w:hAnsi="Lato Light"/>
          <w:sz w:val="24"/>
          <w:szCs w:val="24"/>
        </w:rPr>
        <w:t>die eine</w:t>
      </w:r>
      <w:r w:rsidRPr="00337116">
        <w:rPr>
          <w:rFonts w:ascii="Lato Light" w:hAnsi="Lato Light"/>
          <w:sz w:val="24"/>
          <w:szCs w:val="24"/>
        </w:rPr>
        <w:t xml:space="preserve"> größtmögliche Auslastung </w:t>
      </w:r>
      <w:r w:rsidR="005513D3" w:rsidRPr="00337116">
        <w:rPr>
          <w:rFonts w:ascii="Lato Light" w:hAnsi="Lato Light"/>
          <w:sz w:val="24"/>
          <w:szCs w:val="24"/>
        </w:rPr>
        <w:t>gewährleisten.</w:t>
      </w:r>
      <w:r w:rsidR="00337116" w:rsidRPr="00337116">
        <w:rPr>
          <w:rFonts w:ascii="Lato Light" w:hAnsi="Lato Light"/>
          <w:sz w:val="24"/>
          <w:szCs w:val="24"/>
        </w:rPr>
        <w:t xml:space="preserve"> </w:t>
      </w:r>
      <w:r w:rsidR="00337116">
        <w:rPr>
          <w:rFonts w:ascii="Lato Light" w:hAnsi="Lato Light"/>
          <w:sz w:val="24"/>
          <w:szCs w:val="24"/>
        </w:rPr>
        <w:t>S</w:t>
      </w:r>
      <w:r w:rsidRPr="00337116">
        <w:rPr>
          <w:rFonts w:ascii="Lato Light" w:hAnsi="Lato Light"/>
          <w:sz w:val="24"/>
          <w:szCs w:val="24"/>
        </w:rPr>
        <w:t xml:space="preserve">oweit der Auftraggeber, wozu er berechtigt ist, aus Gründen der – auch zeitlichen – Effizienz, eine andere Route anordnet, ist diese Route zu bedienen und die Bedienung dieser Route </w:t>
      </w:r>
      <w:r w:rsidR="005513D3" w:rsidRPr="00337116">
        <w:rPr>
          <w:rFonts w:ascii="Lato Light" w:hAnsi="Lato Light"/>
          <w:sz w:val="24"/>
          <w:szCs w:val="24"/>
        </w:rPr>
        <w:t xml:space="preserve">gemäß der vertraglichen Vereinbarung vom Auftraggeber </w:t>
      </w:r>
      <w:r w:rsidRPr="00337116">
        <w:rPr>
          <w:rFonts w:ascii="Lato Light" w:hAnsi="Lato Light"/>
          <w:sz w:val="24"/>
          <w:szCs w:val="24"/>
        </w:rPr>
        <w:t>zu vergüten.</w:t>
      </w:r>
    </w:p>
    <w:p w14:paraId="33B2744A" w14:textId="77777777" w:rsidR="00B67171" w:rsidRDefault="007115FB" w:rsidP="009A2689">
      <w:pPr>
        <w:spacing w:after="0" w:line="240" w:lineRule="auto"/>
        <w:jc w:val="both"/>
        <w:rPr>
          <w:rFonts w:ascii="Lato Light" w:hAnsi="Lato Light"/>
          <w:sz w:val="24"/>
          <w:szCs w:val="24"/>
        </w:rPr>
      </w:pPr>
      <w:r>
        <w:rPr>
          <w:rFonts w:ascii="Lato Light" w:hAnsi="Lato Light"/>
          <w:sz w:val="24"/>
          <w:szCs w:val="24"/>
        </w:rPr>
        <w:lastRenderedPageBreak/>
        <w:t>Der Auftragnehmer ist allerdings verpflichtet</w:t>
      </w:r>
      <w:r w:rsidR="005513D3">
        <w:rPr>
          <w:rFonts w:ascii="Lato Light" w:hAnsi="Lato Light"/>
          <w:sz w:val="24"/>
          <w:szCs w:val="24"/>
        </w:rPr>
        <w:t>, den Auftraggeber darauf hinzuweisen, dass und weshalb konkret die vom Auftraggeber angeordnete Route hinsichtlich zurückzulegender Strecke und Fahrzeugauslastung weniger effizient sein soll.</w:t>
      </w:r>
    </w:p>
    <w:p w14:paraId="60241206" w14:textId="77777777" w:rsidR="005513D3" w:rsidRDefault="005513D3" w:rsidP="009A2689">
      <w:pPr>
        <w:spacing w:after="0" w:line="240" w:lineRule="auto"/>
        <w:jc w:val="both"/>
        <w:rPr>
          <w:rFonts w:ascii="Lato Light" w:hAnsi="Lato Light"/>
          <w:sz w:val="24"/>
          <w:szCs w:val="24"/>
        </w:rPr>
      </w:pPr>
    </w:p>
    <w:p w14:paraId="62D45388" w14:textId="77777777" w:rsidR="00945294" w:rsidRDefault="00945294" w:rsidP="009A2689">
      <w:pPr>
        <w:numPr>
          <w:ilvl w:val="0"/>
          <w:numId w:val="29"/>
        </w:numPr>
        <w:spacing w:after="0" w:line="240" w:lineRule="auto"/>
        <w:ind w:left="0" w:hanging="426"/>
        <w:jc w:val="both"/>
        <w:rPr>
          <w:rFonts w:ascii="Lato Light" w:hAnsi="Lato Light"/>
          <w:sz w:val="24"/>
          <w:szCs w:val="24"/>
        </w:rPr>
      </w:pPr>
      <w:r>
        <w:rPr>
          <w:rFonts w:ascii="Lato Light" w:hAnsi="Lato Light"/>
          <w:sz w:val="24"/>
          <w:szCs w:val="24"/>
        </w:rPr>
        <w:t>Die Vergütung gegenüber dem Angebot gegebenenfalls zusätzlich erforderlich werdender Routen oder Busse</w:t>
      </w:r>
      <w:r w:rsidR="00A65F62">
        <w:rPr>
          <w:rFonts w:ascii="Lato Light" w:hAnsi="Lato Light"/>
          <w:sz w:val="24"/>
          <w:szCs w:val="24"/>
        </w:rPr>
        <w:t xml:space="preserve"> – zu deren Bedienung bzw. Einsatz </w:t>
      </w:r>
      <w:r w:rsidR="007B0A02">
        <w:rPr>
          <w:rFonts w:ascii="Lato Light" w:hAnsi="Lato Light"/>
          <w:sz w:val="24"/>
          <w:szCs w:val="24"/>
        </w:rPr>
        <w:t xml:space="preserve">ist </w:t>
      </w:r>
      <w:r w:rsidR="00A65F62">
        <w:rPr>
          <w:rFonts w:ascii="Lato Light" w:hAnsi="Lato Light"/>
          <w:sz w:val="24"/>
          <w:szCs w:val="24"/>
        </w:rPr>
        <w:t xml:space="preserve">der Auftraggeber gegenüber dem Auftragnehmer zur Anordnung berechtigt, </w:t>
      </w:r>
      <w:r w:rsidR="00017673">
        <w:rPr>
          <w:rFonts w:ascii="Lato Light" w:hAnsi="Lato Light"/>
          <w:sz w:val="24"/>
          <w:szCs w:val="24"/>
        </w:rPr>
        <w:t>es sei denn, dass</w:t>
      </w:r>
      <w:r w:rsidR="00A65F62">
        <w:rPr>
          <w:rFonts w:ascii="Lato Light" w:hAnsi="Lato Light"/>
          <w:sz w:val="24"/>
          <w:szCs w:val="24"/>
        </w:rPr>
        <w:t xml:space="preserve"> die Bedienung bzw. der Einsatz für den Auftragnehmer unzumutbar ist, was dann der Fall ist, wenn der Betrieb des Auftragnehmers auf die Erbringung dieser </w:t>
      </w:r>
      <w:r w:rsidR="007B0A02">
        <w:rPr>
          <w:rFonts w:ascii="Lato Light" w:hAnsi="Lato Light"/>
          <w:sz w:val="24"/>
          <w:szCs w:val="24"/>
        </w:rPr>
        <w:t xml:space="preserve">zusätzlichen </w:t>
      </w:r>
      <w:r w:rsidR="00A65F62">
        <w:rPr>
          <w:rFonts w:ascii="Lato Light" w:hAnsi="Lato Light"/>
          <w:sz w:val="24"/>
          <w:szCs w:val="24"/>
        </w:rPr>
        <w:t>Leistungen nicht eingerichtet ist –</w:t>
      </w:r>
      <w:r>
        <w:rPr>
          <w:rFonts w:ascii="Lato Light" w:hAnsi="Lato Light"/>
          <w:sz w:val="24"/>
          <w:szCs w:val="24"/>
        </w:rPr>
        <w:t xml:space="preserve"> erfolgt mit dem Betrag/km gemäß Angebot (Preisblatt)</w:t>
      </w:r>
      <w:r w:rsidR="00017673">
        <w:rPr>
          <w:rFonts w:ascii="Lato Light" w:hAnsi="Lato Light"/>
          <w:sz w:val="24"/>
          <w:szCs w:val="24"/>
        </w:rPr>
        <w:t>, ggf., sofern die Voraussetzungen des § 9 dieses Vertrages vorliegen,</w:t>
      </w:r>
      <w:r>
        <w:rPr>
          <w:rFonts w:ascii="Lato Light" w:hAnsi="Lato Light"/>
          <w:sz w:val="24"/>
          <w:szCs w:val="24"/>
        </w:rPr>
        <w:t xml:space="preserve"> in Höhe seiner zwischenzeitlich gem. § </w:t>
      </w:r>
      <w:r w:rsidR="004A357B">
        <w:rPr>
          <w:rFonts w:ascii="Lato Light" w:hAnsi="Lato Light"/>
          <w:sz w:val="24"/>
          <w:szCs w:val="24"/>
        </w:rPr>
        <w:t>9</w:t>
      </w:r>
      <w:r>
        <w:rPr>
          <w:rFonts w:ascii="Lato Light" w:hAnsi="Lato Light"/>
          <w:sz w:val="24"/>
          <w:szCs w:val="24"/>
        </w:rPr>
        <w:t xml:space="preserve"> erfolgten Anpassung. Dies gilt für dauerhaft </w:t>
      </w:r>
      <w:r w:rsidR="00A65F62">
        <w:rPr>
          <w:rFonts w:ascii="Lato Light" w:hAnsi="Lato Light"/>
          <w:sz w:val="24"/>
          <w:szCs w:val="24"/>
        </w:rPr>
        <w:t xml:space="preserve">erforderlich </w:t>
      </w:r>
      <w:r>
        <w:rPr>
          <w:rFonts w:ascii="Lato Light" w:hAnsi="Lato Light"/>
          <w:sz w:val="24"/>
          <w:szCs w:val="24"/>
        </w:rPr>
        <w:t>werdende Routen und Busse wie auch</w:t>
      </w:r>
      <w:r w:rsidR="00E14536">
        <w:rPr>
          <w:rFonts w:ascii="Lato Light" w:hAnsi="Lato Light"/>
          <w:sz w:val="24"/>
          <w:szCs w:val="24"/>
        </w:rPr>
        <w:t xml:space="preserve"> für</w:t>
      </w:r>
      <w:r>
        <w:rPr>
          <w:rFonts w:ascii="Lato Light" w:hAnsi="Lato Light"/>
          <w:sz w:val="24"/>
          <w:szCs w:val="24"/>
        </w:rPr>
        <w:t xml:space="preserve"> im besonderen Einzelfall vereinbarte Sonderfahrten.</w:t>
      </w:r>
    </w:p>
    <w:p w14:paraId="06958311" w14:textId="77777777" w:rsidR="00945294" w:rsidRDefault="00945294" w:rsidP="009A2689">
      <w:pPr>
        <w:spacing w:after="0" w:line="240" w:lineRule="auto"/>
        <w:jc w:val="both"/>
        <w:rPr>
          <w:rFonts w:ascii="Lato Light" w:hAnsi="Lato Light"/>
          <w:sz w:val="24"/>
          <w:szCs w:val="24"/>
        </w:rPr>
      </w:pPr>
    </w:p>
    <w:p w14:paraId="30D1E3EA" w14:textId="77777777" w:rsidR="007B0A02"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Für den Fall, dass d</w:t>
      </w:r>
      <w:r w:rsidR="00FB5C5F">
        <w:rPr>
          <w:rFonts w:ascii="Lato Light" w:hAnsi="Lato Light"/>
          <w:sz w:val="24"/>
          <w:szCs w:val="24"/>
        </w:rPr>
        <w:t>er</w:t>
      </w:r>
      <w:r w:rsidRPr="00730B06">
        <w:rPr>
          <w:rFonts w:ascii="Lato Light" w:hAnsi="Lato Light"/>
          <w:sz w:val="24"/>
          <w:szCs w:val="24"/>
        </w:rPr>
        <w:t xml:space="preserve"> </w:t>
      </w:r>
      <w:r w:rsidR="00FB5C5F">
        <w:rPr>
          <w:rFonts w:ascii="Lato Light" w:hAnsi="Lato Light"/>
          <w:sz w:val="24"/>
          <w:szCs w:val="24"/>
        </w:rPr>
        <w:t>Auftragnehmer</w:t>
      </w:r>
      <w:r w:rsidRPr="00730B06">
        <w:rPr>
          <w:rFonts w:ascii="Lato Light" w:hAnsi="Lato Light"/>
          <w:sz w:val="24"/>
          <w:szCs w:val="24"/>
        </w:rPr>
        <w:t xml:space="preserve"> </w:t>
      </w:r>
      <w:r w:rsidR="00017673">
        <w:rPr>
          <w:rFonts w:ascii="Lato Light" w:hAnsi="Lato Light"/>
          <w:sz w:val="24"/>
          <w:szCs w:val="24"/>
        </w:rPr>
        <w:t xml:space="preserve">schuldhaft </w:t>
      </w:r>
      <w:r w:rsidRPr="00730B06">
        <w:rPr>
          <w:rFonts w:ascii="Lato Light" w:hAnsi="Lato Light"/>
          <w:sz w:val="24"/>
          <w:szCs w:val="24"/>
        </w:rPr>
        <w:t>eine längere Strecke fährt und abrechnet, obwohl die Möglichkeit bestand, eine kürzere Strecke zu benutzen, behält sich de</w:t>
      </w:r>
      <w:r w:rsidR="00FB5C5F">
        <w:rPr>
          <w:rFonts w:ascii="Lato Light" w:hAnsi="Lato Light"/>
          <w:sz w:val="24"/>
          <w:szCs w:val="24"/>
        </w:rPr>
        <w:t>r</w:t>
      </w:r>
      <w:r w:rsidRPr="00730B06">
        <w:rPr>
          <w:rFonts w:ascii="Lato Light" w:hAnsi="Lato Light"/>
          <w:sz w:val="24"/>
          <w:szCs w:val="24"/>
        </w:rPr>
        <w:t xml:space="preserve"> </w:t>
      </w:r>
      <w:r w:rsidR="00FB5C5F">
        <w:rPr>
          <w:rFonts w:ascii="Lato Light" w:hAnsi="Lato Light"/>
          <w:sz w:val="24"/>
          <w:szCs w:val="24"/>
        </w:rPr>
        <w:t>Auftraggeber</w:t>
      </w:r>
      <w:r w:rsidRPr="00730B06">
        <w:rPr>
          <w:rFonts w:ascii="Lato Light" w:hAnsi="Lato Light"/>
          <w:sz w:val="24"/>
          <w:szCs w:val="24"/>
        </w:rPr>
        <w:t xml:space="preserve"> das Recht auf Rückforderung der Kosten für die zu viel gefahrenen Kilometer</w:t>
      </w:r>
      <w:r w:rsidR="00D0053A">
        <w:rPr>
          <w:rFonts w:ascii="Lato Light" w:hAnsi="Lato Light"/>
          <w:sz w:val="24"/>
          <w:szCs w:val="24"/>
        </w:rPr>
        <w:t xml:space="preserve"> </w:t>
      </w:r>
      <w:r w:rsidR="007B0A02">
        <w:rPr>
          <w:rFonts w:ascii="Lato Light" w:hAnsi="Lato Light"/>
          <w:sz w:val="24"/>
          <w:szCs w:val="24"/>
        </w:rPr>
        <w:t>vor.</w:t>
      </w:r>
      <w:r w:rsidR="00A65F62">
        <w:rPr>
          <w:rFonts w:ascii="Lato Light" w:hAnsi="Lato Light"/>
          <w:sz w:val="24"/>
          <w:szCs w:val="24"/>
        </w:rPr>
        <w:t xml:space="preserve"> Dasselbe gilt für diejenigen Mehrkosten, die der Auftragnehmer deswegen abrechnet, weil er </w:t>
      </w:r>
      <w:r w:rsidR="00017673">
        <w:rPr>
          <w:rFonts w:ascii="Lato Light" w:hAnsi="Lato Light"/>
          <w:sz w:val="24"/>
          <w:szCs w:val="24"/>
        </w:rPr>
        <w:t xml:space="preserve">schuldhaft </w:t>
      </w:r>
      <w:r w:rsidR="00A65F62">
        <w:rPr>
          <w:rFonts w:ascii="Lato Light" w:hAnsi="Lato Light"/>
          <w:sz w:val="24"/>
          <w:szCs w:val="24"/>
        </w:rPr>
        <w:t xml:space="preserve">eine bestimmte Fahrzeugart zum Einsatz gebracht hat, während mit einer anderen Fahrzeugart </w:t>
      </w:r>
      <w:r w:rsidR="005513D3">
        <w:rPr>
          <w:rFonts w:ascii="Lato Light" w:hAnsi="Lato Light"/>
          <w:sz w:val="24"/>
          <w:szCs w:val="24"/>
        </w:rPr>
        <w:t xml:space="preserve">durch bessere Auslastung </w:t>
      </w:r>
      <w:r w:rsidR="00A65F62">
        <w:rPr>
          <w:rFonts w:ascii="Lato Light" w:hAnsi="Lato Light"/>
          <w:sz w:val="24"/>
          <w:szCs w:val="24"/>
        </w:rPr>
        <w:t xml:space="preserve">dieselbe Leistung wirtschaftlich </w:t>
      </w:r>
      <w:r w:rsidR="00A53BE2">
        <w:rPr>
          <w:rFonts w:ascii="Lato Light" w:hAnsi="Lato Light"/>
          <w:sz w:val="24"/>
          <w:szCs w:val="24"/>
        </w:rPr>
        <w:t>günstiger</w:t>
      </w:r>
      <w:r w:rsidR="00A65F62">
        <w:rPr>
          <w:rFonts w:ascii="Lato Light" w:hAnsi="Lato Light"/>
          <w:sz w:val="24"/>
          <w:szCs w:val="24"/>
        </w:rPr>
        <w:t xml:space="preserve"> hätte erbracht werden können.</w:t>
      </w:r>
    </w:p>
    <w:p w14:paraId="7F215F72" w14:textId="77777777" w:rsidR="00DE1FA3" w:rsidRPr="007B0A02" w:rsidRDefault="00D17D1F" w:rsidP="009A2689">
      <w:pPr>
        <w:spacing w:after="0" w:line="240" w:lineRule="auto"/>
        <w:jc w:val="both"/>
        <w:rPr>
          <w:rFonts w:ascii="Lato Light" w:hAnsi="Lato Light"/>
          <w:sz w:val="24"/>
          <w:szCs w:val="24"/>
        </w:rPr>
      </w:pPr>
      <w:r w:rsidRPr="007B0A02">
        <w:rPr>
          <w:rFonts w:ascii="Lato Light" w:hAnsi="Lato Light"/>
          <w:sz w:val="24"/>
          <w:szCs w:val="24"/>
        </w:rPr>
        <w:t>Weitere / weitergehende Ansprüche und Rechtsausübung bleiben jeweils unberührt.</w:t>
      </w:r>
    </w:p>
    <w:p w14:paraId="3E5797A5" w14:textId="77777777" w:rsidR="00DE1FA3" w:rsidRPr="00730B06" w:rsidRDefault="00DE1FA3" w:rsidP="009A2689">
      <w:pPr>
        <w:spacing w:after="0" w:line="240" w:lineRule="auto"/>
        <w:jc w:val="both"/>
        <w:rPr>
          <w:rFonts w:ascii="Lato Light" w:hAnsi="Lato Light"/>
          <w:sz w:val="24"/>
          <w:szCs w:val="24"/>
        </w:rPr>
      </w:pPr>
    </w:p>
    <w:p w14:paraId="416158E7" w14:textId="77777777" w:rsidR="00DE1FA3" w:rsidRPr="00730B06"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D</w:t>
      </w:r>
      <w:r w:rsidR="00D17D1F">
        <w:rPr>
          <w:rFonts w:ascii="Lato Light" w:hAnsi="Lato Light"/>
          <w:sz w:val="24"/>
          <w:szCs w:val="24"/>
        </w:rPr>
        <w:t>ie Regelung des Abs. 6</w:t>
      </w:r>
      <w:r w:rsidRPr="00730B06">
        <w:rPr>
          <w:rFonts w:ascii="Lato Light" w:hAnsi="Lato Light"/>
          <w:sz w:val="24"/>
          <w:szCs w:val="24"/>
        </w:rPr>
        <w:t xml:space="preserve"> gilt </w:t>
      </w:r>
      <w:r w:rsidR="00D17D1F">
        <w:rPr>
          <w:rFonts w:ascii="Lato Light" w:hAnsi="Lato Light"/>
          <w:sz w:val="24"/>
          <w:szCs w:val="24"/>
        </w:rPr>
        <w:t>entsprechend</w:t>
      </w:r>
      <w:r w:rsidRPr="00730B06">
        <w:rPr>
          <w:rFonts w:ascii="Lato Light" w:hAnsi="Lato Light"/>
          <w:sz w:val="24"/>
          <w:szCs w:val="24"/>
        </w:rPr>
        <w:t xml:space="preserve"> für den Fall, dass </w:t>
      </w:r>
      <w:r w:rsidR="00D17D1F">
        <w:rPr>
          <w:rFonts w:ascii="Lato Light" w:hAnsi="Lato Light"/>
          <w:sz w:val="24"/>
          <w:szCs w:val="24"/>
        </w:rPr>
        <w:t xml:space="preserve">vorsätzlich </w:t>
      </w:r>
      <w:r w:rsidRPr="00730B06">
        <w:rPr>
          <w:rFonts w:ascii="Lato Light" w:hAnsi="Lato Light"/>
          <w:sz w:val="24"/>
          <w:szCs w:val="24"/>
        </w:rPr>
        <w:t xml:space="preserve">eine </w:t>
      </w:r>
      <w:r w:rsidR="00D17D1F">
        <w:rPr>
          <w:rFonts w:ascii="Lato Light" w:hAnsi="Lato Light"/>
          <w:sz w:val="24"/>
          <w:szCs w:val="24"/>
        </w:rPr>
        <w:t xml:space="preserve">höhere </w:t>
      </w:r>
      <w:r w:rsidR="00FB5C5F">
        <w:rPr>
          <w:rFonts w:ascii="Lato Light" w:hAnsi="Lato Light"/>
          <w:sz w:val="24"/>
          <w:szCs w:val="24"/>
        </w:rPr>
        <w:t>Kilometerangabe durch den</w:t>
      </w:r>
      <w:r w:rsidRPr="00730B06">
        <w:rPr>
          <w:rFonts w:ascii="Lato Light" w:hAnsi="Lato Light"/>
          <w:sz w:val="24"/>
          <w:szCs w:val="24"/>
        </w:rPr>
        <w:t xml:space="preserve"> </w:t>
      </w:r>
      <w:r w:rsidR="00FB5C5F">
        <w:rPr>
          <w:rFonts w:ascii="Lato Light" w:hAnsi="Lato Light"/>
          <w:sz w:val="24"/>
          <w:szCs w:val="24"/>
        </w:rPr>
        <w:t>Auftragnehmer</w:t>
      </w:r>
      <w:r w:rsidRPr="00730B06">
        <w:rPr>
          <w:rFonts w:ascii="Lato Light" w:hAnsi="Lato Light"/>
          <w:sz w:val="24"/>
          <w:szCs w:val="24"/>
        </w:rPr>
        <w:t xml:space="preserve"> </w:t>
      </w:r>
      <w:r w:rsidR="00D17D1F">
        <w:rPr>
          <w:rFonts w:ascii="Lato Light" w:hAnsi="Lato Light"/>
          <w:sz w:val="24"/>
          <w:szCs w:val="24"/>
        </w:rPr>
        <w:t>getätigt</w:t>
      </w:r>
      <w:r w:rsidRPr="00730B06">
        <w:rPr>
          <w:rFonts w:ascii="Lato Light" w:hAnsi="Lato Light"/>
          <w:sz w:val="24"/>
          <w:szCs w:val="24"/>
        </w:rPr>
        <w:t xml:space="preserve"> wurde, als tatsächlich </w:t>
      </w:r>
      <w:r w:rsidR="00D17D1F">
        <w:rPr>
          <w:rFonts w:ascii="Lato Light" w:hAnsi="Lato Light"/>
          <w:sz w:val="24"/>
          <w:szCs w:val="24"/>
        </w:rPr>
        <w:t>angefallen</w:t>
      </w:r>
      <w:r w:rsidR="007B0A02">
        <w:rPr>
          <w:rFonts w:ascii="Lato Light" w:hAnsi="Lato Light"/>
          <w:sz w:val="24"/>
          <w:szCs w:val="24"/>
        </w:rPr>
        <w:t xml:space="preserve"> ist</w:t>
      </w:r>
      <w:r w:rsidR="00D17D1F">
        <w:rPr>
          <w:rFonts w:ascii="Lato Light" w:hAnsi="Lato Light"/>
          <w:sz w:val="24"/>
          <w:szCs w:val="24"/>
        </w:rPr>
        <w:t>.</w:t>
      </w:r>
    </w:p>
    <w:p w14:paraId="4E9C6617" w14:textId="77777777" w:rsidR="00D26B89" w:rsidRPr="00730B06" w:rsidRDefault="00831DCF" w:rsidP="009A2689">
      <w:pPr>
        <w:spacing w:after="0" w:line="240" w:lineRule="auto"/>
        <w:jc w:val="both"/>
        <w:rPr>
          <w:rFonts w:ascii="Lato Light" w:hAnsi="Lato Light"/>
          <w:sz w:val="24"/>
          <w:szCs w:val="24"/>
        </w:rPr>
      </w:pPr>
      <w:r>
        <w:rPr>
          <w:rFonts w:ascii="Lato Light" w:hAnsi="Lato Light"/>
          <w:sz w:val="24"/>
          <w:szCs w:val="24"/>
        </w:rPr>
        <w:br/>
      </w:r>
    </w:p>
    <w:p w14:paraId="610567D4" w14:textId="77777777" w:rsidR="003D7F1C" w:rsidRDefault="00E47BB0" w:rsidP="009A2689">
      <w:pPr>
        <w:spacing w:after="0" w:line="240" w:lineRule="auto"/>
        <w:jc w:val="center"/>
        <w:rPr>
          <w:rFonts w:ascii="Lato Light" w:hAnsi="Lato Light"/>
          <w:b/>
          <w:sz w:val="24"/>
          <w:szCs w:val="24"/>
        </w:rPr>
      </w:pPr>
      <w:r>
        <w:rPr>
          <w:rFonts w:ascii="Lato Light" w:hAnsi="Lato Light"/>
          <w:b/>
          <w:sz w:val="24"/>
          <w:szCs w:val="24"/>
        </w:rPr>
        <w:t xml:space="preserve">§ </w:t>
      </w:r>
      <w:r w:rsidR="00FE6D39">
        <w:rPr>
          <w:rFonts w:ascii="Lato Light" w:hAnsi="Lato Light"/>
          <w:b/>
          <w:sz w:val="24"/>
          <w:szCs w:val="24"/>
        </w:rPr>
        <w:t>9</w:t>
      </w:r>
      <w:r w:rsidR="00D26B89">
        <w:rPr>
          <w:rFonts w:ascii="Lato Light" w:hAnsi="Lato Light"/>
          <w:b/>
          <w:sz w:val="24"/>
          <w:szCs w:val="24"/>
        </w:rPr>
        <w:t xml:space="preserve"> </w:t>
      </w:r>
      <w:r w:rsidR="003D7F1C" w:rsidRPr="00EF7063">
        <w:rPr>
          <w:rFonts w:ascii="Lato Light" w:hAnsi="Lato Light"/>
          <w:b/>
          <w:sz w:val="24"/>
          <w:szCs w:val="24"/>
        </w:rPr>
        <w:t>Entgeltanpassung</w:t>
      </w:r>
    </w:p>
    <w:p w14:paraId="276D2A4D" w14:textId="77777777" w:rsidR="008F0EB1" w:rsidRDefault="008F0EB1" w:rsidP="009A2689">
      <w:pPr>
        <w:spacing w:after="0" w:line="240" w:lineRule="auto"/>
        <w:jc w:val="both"/>
        <w:rPr>
          <w:rFonts w:ascii="Lato Light" w:hAnsi="Lato Light"/>
        </w:rPr>
      </w:pPr>
    </w:p>
    <w:p w14:paraId="21FC903C" w14:textId="77777777" w:rsidR="00273158" w:rsidRDefault="00273158" w:rsidP="009A2689">
      <w:pPr>
        <w:spacing w:after="0" w:line="240" w:lineRule="auto"/>
        <w:jc w:val="both"/>
        <w:rPr>
          <w:rFonts w:ascii="Lato Light" w:hAnsi="Lato Light"/>
          <w:sz w:val="24"/>
          <w:szCs w:val="24"/>
        </w:rPr>
      </w:pPr>
      <w:r>
        <w:rPr>
          <w:rFonts w:ascii="Lato Light" w:hAnsi="Lato Light"/>
          <w:sz w:val="24"/>
          <w:szCs w:val="24"/>
        </w:rPr>
        <w:t xml:space="preserve">Der Kilometerpreis wird als </w:t>
      </w:r>
      <w:r w:rsidR="00622F30">
        <w:rPr>
          <w:rFonts w:ascii="Lato Light" w:hAnsi="Lato Light"/>
          <w:sz w:val="24"/>
          <w:szCs w:val="24"/>
        </w:rPr>
        <w:t>Festpreis</w:t>
      </w:r>
      <w:r>
        <w:rPr>
          <w:rFonts w:ascii="Lato Light" w:hAnsi="Lato Light"/>
          <w:sz w:val="24"/>
          <w:szCs w:val="24"/>
        </w:rPr>
        <w:t xml:space="preserve"> vereinbart. </w:t>
      </w:r>
    </w:p>
    <w:p w14:paraId="7136137A" w14:textId="77777777" w:rsidR="00273158" w:rsidRDefault="00831DCF" w:rsidP="009A2689">
      <w:pPr>
        <w:spacing w:after="0" w:line="240" w:lineRule="auto"/>
        <w:jc w:val="both"/>
        <w:rPr>
          <w:rFonts w:ascii="Lato Light" w:hAnsi="Lato Light"/>
          <w:sz w:val="24"/>
          <w:szCs w:val="24"/>
        </w:rPr>
      </w:pPr>
      <w:r>
        <w:rPr>
          <w:rFonts w:ascii="Lato Light" w:hAnsi="Lato Light"/>
          <w:sz w:val="24"/>
          <w:szCs w:val="24"/>
        </w:rPr>
        <w:br/>
      </w:r>
    </w:p>
    <w:p w14:paraId="42962CAD" w14:textId="77777777" w:rsidR="00A03F33" w:rsidRDefault="00A03F33" w:rsidP="009A2689">
      <w:pPr>
        <w:spacing w:after="0" w:line="240" w:lineRule="auto"/>
        <w:jc w:val="center"/>
        <w:rPr>
          <w:rFonts w:ascii="Lato Light" w:hAnsi="Lato Light"/>
          <w:b/>
          <w:sz w:val="24"/>
          <w:szCs w:val="24"/>
        </w:rPr>
      </w:pPr>
      <w:r>
        <w:rPr>
          <w:rFonts w:ascii="Lato Light" w:hAnsi="Lato Light"/>
          <w:b/>
          <w:sz w:val="24"/>
          <w:szCs w:val="24"/>
        </w:rPr>
        <w:t>§ 10 Ausfall oder wesentliche Einschränkung der Beförderungsleistung</w:t>
      </w:r>
    </w:p>
    <w:p w14:paraId="163CBE58" w14:textId="77777777" w:rsidR="00A03F33" w:rsidRDefault="00A03F33" w:rsidP="009A2689">
      <w:pPr>
        <w:spacing w:after="0" w:line="240" w:lineRule="auto"/>
        <w:jc w:val="both"/>
        <w:rPr>
          <w:rFonts w:ascii="Lato Light" w:hAnsi="Lato Light"/>
        </w:rPr>
      </w:pPr>
    </w:p>
    <w:p w14:paraId="335EF31D" w14:textId="77777777" w:rsidR="000443C7" w:rsidRPr="000443C7" w:rsidRDefault="00D6766E" w:rsidP="000443C7">
      <w:pPr>
        <w:numPr>
          <w:ilvl w:val="0"/>
          <w:numId w:val="31"/>
        </w:numPr>
        <w:spacing w:after="0" w:line="240" w:lineRule="auto"/>
        <w:ind w:left="0"/>
        <w:jc w:val="both"/>
        <w:rPr>
          <w:rFonts w:ascii="Lato Light" w:hAnsi="Lato Light"/>
        </w:rPr>
      </w:pPr>
      <w:r w:rsidRPr="000443C7">
        <w:rPr>
          <w:rFonts w:ascii="Lato Light" w:hAnsi="Lato Light"/>
          <w:sz w:val="24"/>
          <w:szCs w:val="24"/>
        </w:rPr>
        <w:t xml:space="preserve">Sollte seitens des Freistaats Bayern und deren Ministerien eine vorübergehende Schulschließung oder wesentliche Einschränkung des Schulbetriebs, aufgrund eines </w:t>
      </w:r>
      <w:r w:rsidR="00F36F32" w:rsidRPr="000443C7">
        <w:rPr>
          <w:rFonts w:ascii="Lato Light" w:hAnsi="Lato Light"/>
          <w:sz w:val="24"/>
          <w:szCs w:val="24"/>
        </w:rPr>
        <w:t xml:space="preserve">nicht </w:t>
      </w:r>
      <w:r w:rsidRPr="000443C7">
        <w:rPr>
          <w:rFonts w:ascii="Lato Light" w:hAnsi="Lato Light"/>
          <w:sz w:val="24"/>
          <w:szCs w:val="24"/>
        </w:rPr>
        <w:t xml:space="preserve">vorhersehbaren Ereignisses, auf welches keine der Parteien Einfluss hat und auch keine Parteien zu vertreten hat, angeordnet werden, kann die vertraglich vereinbarte Beförderungsleistung durch den Auftragnehmer wesentlich eingeschränkt oder komplett ausfallen. </w:t>
      </w:r>
      <w:r w:rsidRPr="000443C7">
        <w:rPr>
          <w:rFonts w:ascii="Lato Light" w:hAnsi="Lato Light"/>
          <w:sz w:val="24"/>
          <w:szCs w:val="24"/>
        </w:rPr>
        <w:br/>
      </w:r>
    </w:p>
    <w:p w14:paraId="5CA15B67" w14:textId="77777777" w:rsidR="000443C7" w:rsidRPr="000443C7" w:rsidRDefault="000443C7" w:rsidP="00337116">
      <w:pPr>
        <w:numPr>
          <w:ilvl w:val="0"/>
          <w:numId w:val="31"/>
        </w:numPr>
        <w:spacing w:after="0" w:line="240" w:lineRule="auto"/>
        <w:ind w:left="0"/>
        <w:jc w:val="both"/>
        <w:rPr>
          <w:rFonts w:ascii="Lato Light" w:hAnsi="Lato Light"/>
        </w:rPr>
      </w:pPr>
      <w:r w:rsidRPr="000443C7">
        <w:rPr>
          <w:rFonts w:ascii="Lato Light" w:hAnsi="Lato Light"/>
        </w:rPr>
        <w:t>Eine wesentliche Einschränkung der Beförderungsleistung gem. Abs. 1 ist gegeben, wenn die monatlichen Beförderungsleistungen um mehr als 20% - gegenüber der tatsächlich zu erbringenden Leistung – eingeschränkt sind. Dabei werden alle Lose des Auftragsnehmers zugrunde gelegt</w:t>
      </w:r>
      <w:r w:rsidR="00337116">
        <w:rPr>
          <w:rFonts w:ascii="Lato Light" w:hAnsi="Lato Light"/>
        </w:rPr>
        <w:t>.</w:t>
      </w:r>
      <w:r w:rsidRPr="000443C7">
        <w:rPr>
          <w:rFonts w:ascii="Lato Light" w:hAnsi="Lato Light"/>
        </w:rPr>
        <w:br/>
      </w:r>
    </w:p>
    <w:p w14:paraId="353C5D47" w14:textId="77777777" w:rsidR="000443C7" w:rsidRPr="000443C7" w:rsidRDefault="000443C7" w:rsidP="00337116">
      <w:pPr>
        <w:numPr>
          <w:ilvl w:val="0"/>
          <w:numId w:val="31"/>
        </w:numPr>
        <w:spacing w:after="0" w:line="240" w:lineRule="auto"/>
        <w:ind w:left="0"/>
        <w:rPr>
          <w:rFonts w:ascii="Lato Light" w:hAnsi="Lato Light"/>
        </w:rPr>
      </w:pPr>
      <w:r w:rsidRPr="000443C7">
        <w:rPr>
          <w:rFonts w:ascii="Lato Light" w:hAnsi="Lato Light"/>
        </w:rPr>
        <w:t>Im Fall einer wesentlichen Einschränkung der Beförderungsleistung gem. Abs. 1</w:t>
      </w:r>
      <w:r w:rsidR="00337116">
        <w:rPr>
          <w:rFonts w:ascii="Lato Light" w:hAnsi="Lato Light"/>
        </w:rPr>
        <w:t xml:space="preserve"> </w:t>
      </w:r>
      <w:r w:rsidRPr="000443C7">
        <w:rPr>
          <w:rFonts w:ascii="Lato Light" w:hAnsi="Lato Light"/>
        </w:rPr>
        <w:t xml:space="preserve">erfolgt ein Ausgleich in Form eines Abgleichs der tatsächlichen zu den kalkulierten Fahrleistungen für den </w:t>
      </w:r>
      <w:r w:rsidRPr="000443C7">
        <w:rPr>
          <w:rFonts w:ascii="Lato Light" w:hAnsi="Lato Light"/>
        </w:rPr>
        <w:lastRenderedPageBreak/>
        <w:t>Monat. Die Differenz wird erstattet.</w:t>
      </w:r>
      <w:r w:rsidR="00337116">
        <w:rPr>
          <w:rFonts w:ascii="Lato Light" w:hAnsi="Lato Light"/>
        </w:rPr>
        <w:t xml:space="preserve"> </w:t>
      </w:r>
      <w:r w:rsidRPr="000443C7">
        <w:rPr>
          <w:rFonts w:ascii="Lato Light" w:hAnsi="Lato Light"/>
        </w:rPr>
        <w:br/>
      </w:r>
    </w:p>
    <w:p w14:paraId="67D344FB" w14:textId="77777777" w:rsidR="000443C7" w:rsidRPr="000443C7" w:rsidRDefault="000443C7" w:rsidP="00337116">
      <w:pPr>
        <w:numPr>
          <w:ilvl w:val="0"/>
          <w:numId w:val="31"/>
        </w:numPr>
        <w:spacing w:after="0" w:line="240" w:lineRule="auto"/>
        <w:ind w:left="0"/>
        <w:rPr>
          <w:rFonts w:ascii="Lato Light" w:hAnsi="Lato Light"/>
        </w:rPr>
      </w:pPr>
      <w:r w:rsidRPr="000443C7">
        <w:rPr>
          <w:rFonts w:ascii="Lato Light" w:hAnsi="Lato Light"/>
        </w:rPr>
        <w:t>Bei einem kompletten Ausfall der Beförderungsleistung gem. Abs. 1 kann der</w:t>
      </w:r>
      <w:r w:rsidR="00337116">
        <w:rPr>
          <w:rFonts w:ascii="Lato Light" w:hAnsi="Lato Light"/>
        </w:rPr>
        <w:t xml:space="preserve"> </w:t>
      </w:r>
      <w:r w:rsidRPr="000443C7">
        <w:rPr>
          <w:rFonts w:ascii="Lato Light" w:hAnsi="Lato Light"/>
        </w:rPr>
        <w:t>Auftragnehmer 50% seiner Bereitstellungs- und Vorhaltekosten ersetzt verlangen.</w:t>
      </w:r>
      <w:r w:rsidRPr="000443C7">
        <w:rPr>
          <w:rFonts w:ascii="Lato Light" w:hAnsi="Lato Light"/>
          <w:sz w:val="24"/>
          <w:szCs w:val="24"/>
        </w:rPr>
        <w:br/>
      </w:r>
    </w:p>
    <w:p w14:paraId="2F0A495F" w14:textId="77777777" w:rsidR="000443C7" w:rsidRPr="00283E57" w:rsidRDefault="000443C7" w:rsidP="00283E57">
      <w:pPr>
        <w:numPr>
          <w:ilvl w:val="0"/>
          <w:numId w:val="31"/>
        </w:numPr>
        <w:spacing w:after="0" w:line="240" w:lineRule="auto"/>
        <w:ind w:left="0"/>
        <w:rPr>
          <w:rFonts w:ascii="Lato Light" w:hAnsi="Lato Light"/>
        </w:rPr>
      </w:pPr>
      <w:r w:rsidRPr="000443C7">
        <w:rPr>
          <w:rFonts w:ascii="Lato Light" w:hAnsi="Lato Light"/>
        </w:rPr>
        <w:t>Die Bereitstellungs- und Vorhaltekosten sind wie folgt zu berechnen:</w:t>
      </w:r>
      <w:r w:rsidRPr="00283E57">
        <w:rPr>
          <w:rFonts w:ascii="Lato Light" w:hAnsi="Lato Light"/>
          <w:sz w:val="24"/>
          <w:szCs w:val="24"/>
        </w:rPr>
        <w:br/>
      </w:r>
      <w:r w:rsidRPr="00283E57">
        <w:rPr>
          <w:rFonts w:ascii="Lato Light" w:hAnsi="Lato Light"/>
        </w:rPr>
        <w:t xml:space="preserve">Die Fixkosten abzüglich der variablen Kosten des Unternehmers für die Schülerbeförderung sind </w:t>
      </w:r>
      <w:r w:rsidR="00283E57" w:rsidRPr="00283E57">
        <w:rPr>
          <w:rFonts w:ascii="Lato Light" w:hAnsi="Lato Light"/>
        </w:rPr>
        <w:t>z</w:t>
      </w:r>
      <w:r w:rsidRPr="00283E57">
        <w:rPr>
          <w:rFonts w:ascii="Lato Light" w:hAnsi="Lato Light"/>
        </w:rPr>
        <w:t>ugrunde zu legen (</w:t>
      </w:r>
      <w:r w:rsidRPr="00816783">
        <w:rPr>
          <w:rFonts w:ascii="Lato Light" w:hAnsi="Lato Light"/>
          <w:b/>
          <w:bCs/>
        </w:rPr>
        <w:t>Anlage 6 – Übersicht über die Kostenbestandteile</w:t>
      </w:r>
      <w:r w:rsidRPr="00283E57">
        <w:rPr>
          <w:rFonts w:ascii="Lato Light" w:hAnsi="Lato Light"/>
        </w:rPr>
        <w:t xml:space="preserve">). Sofern eine Erstattung </w:t>
      </w:r>
      <w:r w:rsidR="00283E57" w:rsidRPr="00283E57">
        <w:rPr>
          <w:rFonts w:ascii="Lato Light" w:hAnsi="Lato Light"/>
        </w:rPr>
        <w:t>d</w:t>
      </w:r>
      <w:r w:rsidRPr="00283E57">
        <w:rPr>
          <w:rFonts w:ascii="Lato Light" w:hAnsi="Lato Light"/>
        </w:rPr>
        <w:t>urch Dritte erfolgt, sind diese zu berücksichtigen. Die Kostenaufstellung ist durch den Steuerb</w:t>
      </w:r>
      <w:r w:rsidR="00283E57" w:rsidRPr="00283E57">
        <w:rPr>
          <w:rFonts w:ascii="Lato Light" w:hAnsi="Lato Light"/>
        </w:rPr>
        <w:t>e</w:t>
      </w:r>
      <w:r w:rsidRPr="00283E57">
        <w:rPr>
          <w:rFonts w:ascii="Lato Light" w:hAnsi="Lato Light"/>
        </w:rPr>
        <w:t>rater zu bestätigen.</w:t>
      </w:r>
      <w:r w:rsidRPr="00283E57">
        <w:rPr>
          <w:rFonts w:ascii="Lato Light" w:hAnsi="Lato Light"/>
        </w:rPr>
        <w:br/>
      </w:r>
    </w:p>
    <w:p w14:paraId="38AD827A" w14:textId="77777777" w:rsidR="000443C7" w:rsidRPr="000443C7" w:rsidRDefault="000443C7" w:rsidP="00337116">
      <w:pPr>
        <w:numPr>
          <w:ilvl w:val="0"/>
          <w:numId w:val="31"/>
        </w:numPr>
        <w:spacing w:after="0" w:line="240" w:lineRule="auto"/>
        <w:ind w:left="0"/>
        <w:jc w:val="both"/>
        <w:rPr>
          <w:rFonts w:ascii="Lato Light" w:hAnsi="Lato Light"/>
        </w:rPr>
      </w:pPr>
      <w:r w:rsidRPr="000443C7">
        <w:rPr>
          <w:rFonts w:ascii="Lato Light" w:hAnsi="Lato Light"/>
        </w:rPr>
        <w:t>Sofern die Schulschließung länger als 30 Tage andauert, wird eine Abschlagszahlung</w:t>
      </w:r>
      <w:r w:rsidRPr="000443C7">
        <w:rPr>
          <w:rFonts w:ascii="Lato Light" w:hAnsi="Lato Light"/>
          <w:sz w:val="24"/>
          <w:szCs w:val="24"/>
        </w:rPr>
        <w:br/>
      </w:r>
      <w:r w:rsidRPr="000443C7">
        <w:rPr>
          <w:rFonts w:ascii="Lato Light" w:hAnsi="Lato Light"/>
        </w:rPr>
        <w:t>geleistet.</w:t>
      </w:r>
      <w:r w:rsidRPr="000443C7">
        <w:rPr>
          <w:rFonts w:ascii="Lato Light" w:hAnsi="Lato Light"/>
        </w:rPr>
        <w:br/>
      </w:r>
    </w:p>
    <w:p w14:paraId="7373484D" w14:textId="77777777" w:rsidR="000443C7" w:rsidRPr="000443C7" w:rsidRDefault="000443C7" w:rsidP="000443C7">
      <w:pPr>
        <w:numPr>
          <w:ilvl w:val="0"/>
          <w:numId w:val="31"/>
        </w:numPr>
        <w:spacing w:after="0" w:line="240" w:lineRule="auto"/>
        <w:ind w:left="0"/>
        <w:jc w:val="both"/>
        <w:rPr>
          <w:rFonts w:ascii="Lato Light" w:hAnsi="Lato Light"/>
          <w:sz w:val="24"/>
          <w:szCs w:val="24"/>
        </w:rPr>
      </w:pPr>
      <w:r w:rsidRPr="000443C7">
        <w:rPr>
          <w:rFonts w:ascii="Lato Light" w:hAnsi="Lato Light"/>
        </w:rPr>
        <w:t>Bei der Ermittlung der Einschränkung ist die Anzahl der Besetzkilometer des Abrechnungszeitraums maßgebend</w:t>
      </w:r>
      <w:r w:rsidRPr="000443C7">
        <w:rPr>
          <w:rFonts w:ascii="Lato Light" w:hAnsi="Lato Light"/>
          <w:sz w:val="24"/>
          <w:szCs w:val="24"/>
        </w:rPr>
        <w:t xml:space="preserve">  </w:t>
      </w:r>
    </w:p>
    <w:p w14:paraId="28A9A4D7" w14:textId="77777777" w:rsidR="00AE1A7F" w:rsidRDefault="00AE1A7F" w:rsidP="000443C7">
      <w:pPr>
        <w:spacing w:after="0" w:line="240" w:lineRule="auto"/>
        <w:jc w:val="both"/>
        <w:rPr>
          <w:rFonts w:ascii="Lato Light" w:hAnsi="Lato Light"/>
          <w:sz w:val="24"/>
          <w:szCs w:val="24"/>
        </w:rPr>
      </w:pPr>
    </w:p>
    <w:p w14:paraId="0F25911E" w14:textId="77777777" w:rsidR="000443C7" w:rsidRDefault="000443C7" w:rsidP="000443C7">
      <w:pPr>
        <w:spacing w:after="0" w:line="240" w:lineRule="auto"/>
        <w:jc w:val="both"/>
        <w:rPr>
          <w:rFonts w:ascii="Lato Light" w:hAnsi="Lato Light"/>
          <w:sz w:val="24"/>
          <w:szCs w:val="24"/>
        </w:rPr>
      </w:pPr>
    </w:p>
    <w:p w14:paraId="2F3CEA8A" w14:textId="77777777" w:rsidR="003D7F1C" w:rsidRPr="00EF7063" w:rsidRDefault="00AC1ACA" w:rsidP="009A2689">
      <w:pPr>
        <w:spacing w:after="0" w:line="240" w:lineRule="auto"/>
        <w:jc w:val="center"/>
        <w:rPr>
          <w:rFonts w:ascii="Lato Light" w:hAnsi="Lato Light"/>
          <w:b/>
          <w:sz w:val="24"/>
          <w:szCs w:val="24"/>
        </w:rPr>
      </w:pPr>
      <w:r w:rsidRPr="00EF7063">
        <w:rPr>
          <w:rFonts w:ascii="Lato Light" w:hAnsi="Lato Light"/>
          <w:b/>
          <w:sz w:val="24"/>
          <w:szCs w:val="24"/>
        </w:rPr>
        <w:t xml:space="preserve">§ </w:t>
      </w:r>
      <w:r w:rsidR="00D26B89">
        <w:rPr>
          <w:rFonts w:ascii="Lato Light" w:hAnsi="Lato Light"/>
          <w:b/>
          <w:sz w:val="24"/>
          <w:szCs w:val="24"/>
        </w:rPr>
        <w:t>1</w:t>
      </w:r>
      <w:r w:rsidR="00D6766E">
        <w:rPr>
          <w:rFonts w:ascii="Lato Light" w:hAnsi="Lato Light"/>
          <w:b/>
          <w:sz w:val="24"/>
          <w:szCs w:val="24"/>
        </w:rPr>
        <w:t>1</w:t>
      </w:r>
      <w:r w:rsidR="003D7F1C" w:rsidRPr="00EF7063">
        <w:rPr>
          <w:rFonts w:ascii="Lato Light" w:hAnsi="Lato Light"/>
          <w:b/>
          <w:sz w:val="24"/>
          <w:szCs w:val="24"/>
        </w:rPr>
        <w:t xml:space="preserve"> Datenschutz</w:t>
      </w:r>
    </w:p>
    <w:p w14:paraId="4EFE8447" w14:textId="77777777" w:rsidR="002D4CEE" w:rsidRDefault="002D4CEE" w:rsidP="009A2689">
      <w:pPr>
        <w:spacing w:after="0" w:line="240" w:lineRule="auto"/>
        <w:jc w:val="both"/>
        <w:rPr>
          <w:rFonts w:ascii="Lato Light" w:hAnsi="Lato Light"/>
          <w:sz w:val="24"/>
          <w:szCs w:val="24"/>
        </w:rPr>
      </w:pPr>
    </w:p>
    <w:p w14:paraId="152570F6" w14:textId="77777777" w:rsidR="00DE1FA3" w:rsidRPr="00945294" w:rsidRDefault="00DE1FA3" w:rsidP="000443C7">
      <w:pPr>
        <w:numPr>
          <w:ilvl w:val="0"/>
          <w:numId w:val="44"/>
        </w:numPr>
        <w:spacing w:after="0" w:line="240" w:lineRule="auto"/>
        <w:ind w:left="0" w:hanging="426"/>
        <w:jc w:val="both"/>
        <w:rPr>
          <w:rFonts w:ascii="Lato Light" w:hAnsi="Lato Light"/>
          <w:sz w:val="24"/>
          <w:szCs w:val="24"/>
        </w:rPr>
      </w:pPr>
      <w:r w:rsidRPr="00945294">
        <w:rPr>
          <w:rFonts w:ascii="Lato Light" w:hAnsi="Lato Light"/>
          <w:sz w:val="24"/>
          <w:szCs w:val="24"/>
        </w:rPr>
        <w:t>D</w:t>
      </w:r>
      <w:r w:rsidR="009A357E" w:rsidRPr="00945294">
        <w:rPr>
          <w:rFonts w:ascii="Lato Light" w:hAnsi="Lato Light"/>
          <w:sz w:val="24"/>
          <w:szCs w:val="24"/>
        </w:rPr>
        <w:t>er</w:t>
      </w:r>
      <w:r w:rsidRPr="00945294">
        <w:rPr>
          <w:rFonts w:ascii="Lato Light" w:hAnsi="Lato Light"/>
          <w:sz w:val="24"/>
          <w:szCs w:val="24"/>
        </w:rPr>
        <w:t xml:space="preserve"> </w:t>
      </w:r>
      <w:r w:rsidR="009A357E" w:rsidRPr="00945294">
        <w:rPr>
          <w:rFonts w:ascii="Lato Light" w:hAnsi="Lato Light"/>
          <w:sz w:val="24"/>
          <w:szCs w:val="24"/>
        </w:rPr>
        <w:t>Auftragnehmer</w:t>
      </w:r>
      <w:r w:rsidRPr="00945294">
        <w:rPr>
          <w:rFonts w:ascii="Lato Light" w:hAnsi="Lato Light"/>
          <w:sz w:val="24"/>
          <w:szCs w:val="24"/>
        </w:rPr>
        <w:t xml:space="preserve"> verpflichtet sich, die geltenden datenschutzrechtlichen Bestimmungen zu beachten. Insbesondere ist über alle bei der Ausführung der Schülerbeförderungsleistungen bekannt gewordenen personenbezogenen Daten Verschwiegenheit zu wahren. Dies gilt auch für die Zeit nach Beendigung dieses Vertrages.</w:t>
      </w:r>
    </w:p>
    <w:p w14:paraId="586B46B0" w14:textId="77777777" w:rsidR="009A5046" w:rsidRDefault="009A5046" w:rsidP="000443C7">
      <w:pPr>
        <w:spacing w:after="0" w:line="240" w:lineRule="auto"/>
        <w:ind w:hanging="426"/>
        <w:jc w:val="both"/>
        <w:rPr>
          <w:rFonts w:ascii="Lato Light" w:hAnsi="Lato Light"/>
          <w:sz w:val="24"/>
          <w:szCs w:val="24"/>
        </w:rPr>
      </w:pPr>
    </w:p>
    <w:p w14:paraId="2683A60E" w14:textId="77777777" w:rsidR="00945294" w:rsidRDefault="00945294"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 xml:space="preserve">Es ist dem Auftragnehmer untersagt, personenbezogene Daten, zu denen er durch den Auftraggeber Zugang erhalten hat oder die ihm </w:t>
      </w:r>
      <w:r w:rsidR="000E78BF">
        <w:rPr>
          <w:rFonts w:ascii="Lato Light" w:hAnsi="Lato Light"/>
          <w:sz w:val="24"/>
          <w:szCs w:val="24"/>
        </w:rPr>
        <w:t xml:space="preserve">von </w:t>
      </w:r>
      <w:r>
        <w:rPr>
          <w:rFonts w:ascii="Lato Light" w:hAnsi="Lato Light"/>
          <w:sz w:val="24"/>
          <w:szCs w:val="24"/>
        </w:rPr>
        <w:t>dem A</w:t>
      </w:r>
      <w:r w:rsidR="000E78BF">
        <w:rPr>
          <w:rFonts w:ascii="Lato Light" w:hAnsi="Lato Light"/>
          <w:sz w:val="24"/>
          <w:szCs w:val="24"/>
        </w:rPr>
        <w:t>uftraggeber übermittelt wurden, zu einem anderen als zur rechtmäßigen Aufgabeerfüllung nach diesem Vertrag gehörenden Zweck zu verarbeiten, insbesondere sie zu nutzen oder zu offenbaren. Insbesondere darf er diese nicht an Dritte weitergeben, es sei denn der Auftraggeber stimmt einer solchen Weitergabe ausdrücklich zu. Diese Pflichten gelten auch nach Beendigung seiner vertraglichen Verpflichtungen gegenüber dem Auftraggeber weiter fort.</w:t>
      </w:r>
    </w:p>
    <w:p w14:paraId="238631F1" w14:textId="77777777" w:rsidR="00945294" w:rsidRDefault="00945294" w:rsidP="000443C7">
      <w:pPr>
        <w:spacing w:after="0" w:line="240" w:lineRule="auto"/>
        <w:ind w:hanging="426"/>
        <w:jc w:val="both"/>
        <w:rPr>
          <w:rFonts w:ascii="Lato Light" w:hAnsi="Lato Light"/>
          <w:sz w:val="24"/>
          <w:szCs w:val="24"/>
        </w:rPr>
      </w:pPr>
    </w:p>
    <w:p w14:paraId="6E36AFA2" w14:textId="77777777" w:rsidR="000E78BF" w:rsidRDefault="000E78BF"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Bei der Verarbeitung/Nutzung der ihm vom Auftragnehmer zugänglich gemachten Daten ist der Auftragnehmer insbesondere verpflichtet Datensicherungsmaßnahmen zu gewährleisten und die Vertraulichkeit, Integrität und Verfügbarkeit der ihm überlassenen Daten sicherzustellen.</w:t>
      </w:r>
    </w:p>
    <w:p w14:paraId="42FCC5D3" w14:textId="77777777" w:rsidR="000E78BF" w:rsidRDefault="000E78BF" w:rsidP="000443C7">
      <w:pPr>
        <w:spacing w:after="0" w:line="240" w:lineRule="auto"/>
        <w:ind w:hanging="426"/>
        <w:jc w:val="both"/>
        <w:rPr>
          <w:rFonts w:ascii="Lato Light" w:hAnsi="Lato Light"/>
          <w:sz w:val="24"/>
          <w:szCs w:val="24"/>
        </w:rPr>
      </w:pPr>
    </w:p>
    <w:p w14:paraId="763DFFBF" w14:textId="77777777" w:rsidR="000E78BF" w:rsidRDefault="000E78BF" w:rsidP="000443C7">
      <w:pPr>
        <w:numPr>
          <w:ilvl w:val="0"/>
          <w:numId w:val="44"/>
        </w:numPr>
        <w:spacing w:after="0" w:line="240" w:lineRule="auto"/>
        <w:ind w:left="0" w:hanging="426"/>
        <w:jc w:val="both"/>
        <w:rPr>
          <w:rFonts w:ascii="Lato Light" w:hAnsi="Lato Light"/>
          <w:sz w:val="24"/>
          <w:szCs w:val="24"/>
        </w:rPr>
      </w:pPr>
      <w:r w:rsidRPr="00945294">
        <w:rPr>
          <w:rFonts w:ascii="Lato Light" w:hAnsi="Lato Light"/>
          <w:sz w:val="24"/>
          <w:szCs w:val="24"/>
        </w:rPr>
        <w:t>D</w:t>
      </w:r>
      <w:r>
        <w:rPr>
          <w:rFonts w:ascii="Lato Light" w:hAnsi="Lato Light"/>
          <w:sz w:val="24"/>
          <w:szCs w:val="24"/>
        </w:rPr>
        <w:t>er</w:t>
      </w:r>
      <w:r w:rsidRPr="00945294">
        <w:rPr>
          <w:rFonts w:ascii="Lato Light" w:hAnsi="Lato Light"/>
          <w:sz w:val="24"/>
          <w:szCs w:val="24"/>
        </w:rPr>
        <w:t xml:space="preserve"> </w:t>
      </w:r>
      <w:r>
        <w:rPr>
          <w:rFonts w:ascii="Lato Light" w:hAnsi="Lato Light"/>
          <w:sz w:val="24"/>
          <w:szCs w:val="24"/>
        </w:rPr>
        <w:t>Auftrag</w:t>
      </w:r>
      <w:r w:rsidRPr="00945294">
        <w:rPr>
          <w:rFonts w:ascii="Lato Light" w:hAnsi="Lato Light"/>
          <w:sz w:val="24"/>
          <w:szCs w:val="24"/>
        </w:rPr>
        <w:t>nehme</w:t>
      </w:r>
      <w:r>
        <w:rPr>
          <w:rFonts w:ascii="Lato Light" w:hAnsi="Lato Light"/>
          <w:sz w:val="24"/>
          <w:szCs w:val="24"/>
        </w:rPr>
        <w:t>r</w:t>
      </w:r>
      <w:r w:rsidRPr="00945294">
        <w:rPr>
          <w:rFonts w:ascii="Lato Light" w:hAnsi="Lato Light"/>
          <w:sz w:val="24"/>
          <w:szCs w:val="24"/>
        </w:rPr>
        <w:t xml:space="preserve"> hat sein Personal </w:t>
      </w:r>
      <w:r>
        <w:rPr>
          <w:rFonts w:ascii="Lato Light" w:hAnsi="Lato Light"/>
          <w:sz w:val="24"/>
          <w:szCs w:val="24"/>
        </w:rPr>
        <w:t>un</w:t>
      </w:r>
      <w:r w:rsidR="00E07DF5">
        <w:rPr>
          <w:rFonts w:ascii="Lato Light" w:hAnsi="Lato Light"/>
          <w:sz w:val="24"/>
          <w:szCs w:val="24"/>
        </w:rPr>
        <w:t>d</w:t>
      </w:r>
      <w:r>
        <w:rPr>
          <w:rFonts w:ascii="Lato Light" w:hAnsi="Lato Light"/>
          <w:sz w:val="24"/>
          <w:szCs w:val="24"/>
        </w:rPr>
        <w:t xml:space="preserve"> sonstige Mitarbeiter und auch etwaige Subunternehmer auf das Datengeheimnis in gleicher Art und Weise gemäß den obigen Bestimmungen schriftlich zu verpflichten. Auf Verlagen sind ihm entsprechende schriftliche Erklärungen vorzulegen.</w:t>
      </w:r>
    </w:p>
    <w:p w14:paraId="43894942" w14:textId="77777777" w:rsidR="00642C45" w:rsidRDefault="00642C45" w:rsidP="000443C7">
      <w:pPr>
        <w:spacing w:after="0" w:line="240" w:lineRule="auto"/>
        <w:ind w:left="426" w:hanging="426"/>
        <w:jc w:val="both"/>
        <w:rPr>
          <w:rFonts w:ascii="Lato Light" w:hAnsi="Lato Light"/>
          <w:sz w:val="24"/>
          <w:szCs w:val="24"/>
        </w:rPr>
      </w:pPr>
    </w:p>
    <w:p w14:paraId="04CC4105" w14:textId="77777777" w:rsidR="00642C45" w:rsidRPr="00642C45" w:rsidRDefault="00642C45"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 xml:space="preserve">Dem Auftragnehmer ist bekannt, dass etwaige Verstöße gegen den Datenschutz oder dieser Erklärung nicht nur eine Vertragsverletzung darstellen, sondern darüber hinaus ggf. </w:t>
      </w:r>
      <w:r w:rsidR="006A2DFE">
        <w:rPr>
          <w:rFonts w:ascii="Lato Light" w:hAnsi="Lato Light"/>
          <w:sz w:val="24"/>
          <w:szCs w:val="24"/>
        </w:rPr>
        <w:t>a</w:t>
      </w:r>
      <w:r>
        <w:rPr>
          <w:rFonts w:ascii="Lato Light" w:hAnsi="Lato Light"/>
          <w:sz w:val="24"/>
          <w:szCs w:val="24"/>
        </w:rPr>
        <w:t>uch als eine Straftat bzw. Ordnungswidrigkeit geahndet werden können.</w:t>
      </w:r>
      <w:r w:rsidR="006A2DFE">
        <w:rPr>
          <w:rFonts w:ascii="Lato Light" w:hAnsi="Lato Light"/>
          <w:sz w:val="24"/>
          <w:szCs w:val="24"/>
        </w:rPr>
        <w:t xml:space="preserve"> </w:t>
      </w:r>
      <w:r>
        <w:rPr>
          <w:rFonts w:ascii="Lato Light" w:hAnsi="Lato Light"/>
          <w:sz w:val="24"/>
          <w:szCs w:val="24"/>
        </w:rPr>
        <w:t xml:space="preserve">Der Auftragnehmer erklärt sich damit einverstanden, dass </w:t>
      </w:r>
      <w:r w:rsidR="00BB6786">
        <w:rPr>
          <w:rFonts w:ascii="Lato Light" w:hAnsi="Lato Light"/>
          <w:sz w:val="24"/>
          <w:szCs w:val="24"/>
        </w:rPr>
        <w:t>der Auftraggeber die Einhaltung dieser Verpflichtungen kontrolliert.</w:t>
      </w:r>
    </w:p>
    <w:p w14:paraId="2AE720B4" w14:textId="77777777" w:rsidR="00642C45" w:rsidRDefault="00642C45" w:rsidP="000443C7">
      <w:pPr>
        <w:spacing w:after="0" w:line="240" w:lineRule="auto"/>
        <w:ind w:left="426" w:hanging="426"/>
        <w:jc w:val="both"/>
        <w:rPr>
          <w:rFonts w:ascii="Lato Light" w:hAnsi="Lato Light"/>
          <w:b/>
          <w:sz w:val="24"/>
          <w:szCs w:val="24"/>
        </w:rPr>
      </w:pPr>
    </w:p>
    <w:p w14:paraId="7FDE6298" w14:textId="77777777" w:rsidR="000443C7" w:rsidRDefault="000443C7" w:rsidP="000443C7">
      <w:pPr>
        <w:spacing w:after="0" w:line="240" w:lineRule="auto"/>
        <w:ind w:left="426" w:hanging="426"/>
        <w:jc w:val="both"/>
        <w:rPr>
          <w:rFonts w:ascii="Lato Light" w:hAnsi="Lato Light"/>
          <w:b/>
          <w:sz w:val="24"/>
          <w:szCs w:val="24"/>
        </w:rPr>
      </w:pPr>
    </w:p>
    <w:p w14:paraId="11794CD2" w14:textId="77777777" w:rsidR="009A5046" w:rsidRDefault="00D26B89" w:rsidP="009A2689">
      <w:pPr>
        <w:spacing w:after="0" w:line="240" w:lineRule="auto"/>
        <w:jc w:val="center"/>
        <w:rPr>
          <w:rFonts w:ascii="Lato Light" w:hAnsi="Lato Light"/>
          <w:sz w:val="24"/>
          <w:szCs w:val="24"/>
        </w:rPr>
      </w:pPr>
      <w:r>
        <w:rPr>
          <w:rFonts w:ascii="Lato Light" w:hAnsi="Lato Light"/>
          <w:b/>
          <w:sz w:val="24"/>
          <w:szCs w:val="24"/>
        </w:rPr>
        <w:t>§ 1</w:t>
      </w:r>
      <w:r w:rsidR="00D6766E">
        <w:rPr>
          <w:rFonts w:ascii="Lato Light" w:hAnsi="Lato Light"/>
          <w:b/>
          <w:sz w:val="24"/>
          <w:szCs w:val="24"/>
        </w:rPr>
        <w:t>2</w:t>
      </w:r>
      <w:r>
        <w:rPr>
          <w:rFonts w:ascii="Lato Light" w:hAnsi="Lato Light"/>
          <w:b/>
          <w:sz w:val="24"/>
          <w:szCs w:val="24"/>
        </w:rPr>
        <w:t xml:space="preserve"> </w:t>
      </w:r>
      <w:r w:rsidRPr="0068782F">
        <w:rPr>
          <w:rFonts w:ascii="Lato Light" w:hAnsi="Lato Light"/>
          <w:b/>
          <w:sz w:val="24"/>
          <w:szCs w:val="24"/>
        </w:rPr>
        <w:t>Leistungsstörungen</w:t>
      </w:r>
      <w:r w:rsidR="009A357E">
        <w:rPr>
          <w:rFonts w:ascii="Lato Light" w:hAnsi="Lato Light"/>
          <w:b/>
          <w:sz w:val="24"/>
          <w:szCs w:val="24"/>
        </w:rPr>
        <w:t xml:space="preserve"> und</w:t>
      </w:r>
      <w:r w:rsidRPr="0068782F">
        <w:rPr>
          <w:rFonts w:ascii="Lato Light" w:hAnsi="Lato Light"/>
          <w:b/>
          <w:sz w:val="24"/>
          <w:szCs w:val="24"/>
        </w:rPr>
        <w:t xml:space="preserve"> Abmahnung</w:t>
      </w:r>
    </w:p>
    <w:p w14:paraId="7584C178" w14:textId="77777777" w:rsidR="00D26B89" w:rsidRDefault="00D26B89" w:rsidP="009A2689">
      <w:pPr>
        <w:autoSpaceDE w:val="0"/>
        <w:autoSpaceDN w:val="0"/>
        <w:adjustRightInd w:val="0"/>
        <w:spacing w:after="0" w:line="240" w:lineRule="auto"/>
        <w:jc w:val="both"/>
        <w:rPr>
          <w:rFonts w:ascii="Arial" w:hAnsi="Arial" w:cs="Arial"/>
          <w:sz w:val="24"/>
          <w:szCs w:val="24"/>
          <w:lang w:eastAsia="de-DE"/>
        </w:rPr>
      </w:pPr>
    </w:p>
    <w:p w14:paraId="00FF06BE" w14:textId="77777777" w:rsidR="00D26B89" w:rsidRPr="00FD377B" w:rsidRDefault="00D26B89" w:rsidP="009A2689">
      <w:pPr>
        <w:numPr>
          <w:ilvl w:val="0"/>
          <w:numId w:val="32"/>
        </w:numPr>
        <w:spacing w:after="0" w:line="240" w:lineRule="auto"/>
        <w:ind w:left="0"/>
        <w:jc w:val="both"/>
        <w:rPr>
          <w:rFonts w:ascii="Lato Light" w:hAnsi="Lato Light"/>
          <w:sz w:val="24"/>
          <w:szCs w:val="24"/>
        </w:rPr>
      </w:pPr>
      <w:r w:rsidRPr="00FD377B">
        <w:rPr>
          <w:rFonts w:ascii="Lato Light" w:hAnsi="Lato Light"/>
          <w:sz w:val="24"/>
          <w:szCs w:val="24"/>
        </w:rPr>
        <w:t>Für die Fälle, in denen die in diesem Vertrag vereinbarten Leistungen und</w:t>
      </w:r>
      <w:r w:rsidR="00FD377B" w:rsidRPr="00FD377B">
        <w:rPr>
          <w:rFonts w:ascii="Lato Light" w:hAnsi="Lato Light"/>
          <w:sz w:val="24"/>
          <w:szCs w:val="24"/>
        </w:rPr>
        <w:t xml:space="preserve"> </w:t>
      </w:r>
      <w:r w:rsidRPr="00FD377B">
        <w:rPr>
          <w:rFonts w:ascii="Lato Light" w:hAnsi="Lato Light"/>
          <w:sz w:val="24"/>
          <w:szCs w:val="24"/>
        </w:rPr>
        <w:t>Qualitätsmindestanforderungen vom Auftragnehmer schuldhaft nicht eingehalten werden, behält sich der Auftraggeber</w:t>
      </w:r>
      <w:r w:rsidR="007B0A02">
        <w:rPr>
          <w:rFonts w:ascii="Lato Light" w:hAnsi="Lato Light"/>
          <w:sz w:val="24"/>
          <w:szCs w:val="24"/>
        </w:rPr>
        <w:t xml:space="preserve"> – wobei </w:t>
      </w:r>
      <w:r w:rsidR="009B5523">
        <w:rPr>
          <w:rFonts w:ascii="Lato Light" w:hAnsi="Lato Light"/>
          <w:sz w:val="24"/>
          <w:szCs w:val="24"/>
        </w:rPr>
        <w:t xml:space="preserve">jeweils </w:t>
      </w:r>
      <w:r w:rsidR="00E14536">
        <w:rPr>
          <w:rFonts w:ascii="Lato Light" w:hAnsi="Lato Light"/>
          <w:sz w:val="24"/>
          <w:szCs w:val="24"/>
        </w:rPr>
        <w:t>weitere /</w:t>
      </w:r>
      <w:r w:rsidR="007B0A02">
        <w:rPr>
          <w:rFonts w:ascii="Lato Light" w:hAnsi="Lato Light"/>
          <w:sz w:val="24"/>
          <w:szCs w:val="24"/>
        </w:rPr>
        <w:t xml:space="preserve"> weitergehende Rechtsausübung vorbehalten bleibt –</w:t>
      </w:r>
      <w:r w:rsidRPr="00FD377B">
        <w:rPr>
          <w:rFonts w:ascii="Lato Light" w:hAnsi="Lato Light"/>
          <w:sz w:val="24"/>
          <w:szCs w:val="24"/>
        </w:rPr>
        <w:t xml:space="preserve"> vor, Abmahnung</w:t>
      </w:r>
      <w:r w:rsidR="007B0A02">
        <w:rPr>
          <w:rFonts w:ascii="Lato Light" w:hAnsi="Lato Light"/>
          <w:sz w:val="24"/>
          <w:szCs w:val="24"/>
        </w:rPr>
        <w:t>en</w:t>
      </w:r>
      <w:r w:rsidRPr="00FD377B">
        <w:rPr>
          <w:rFonts w:ascii="Lato Light" w:hAnsi="Lato Light"/>
          <w:sz w:val="24"/>
          <w:szCs w:val="24"/>
        </w:rPr>
        <w:t xml:space="preserve"> zu erteilen. Dies gilt </w:t>
      </w:r>
      <w:r w:rsidR="007E5489">
        <w:rPr>
          <w:rFonts w:ascii="Lato Light" w:hAnsi="Lato Light"/>
          <w:sz w:val="24"/>
          <w:szCs w:val="24"/>
        </w:rPr>
        <w:t>beispielsweise</w:t>
      </w:r>
      <w:r w:rsidRPr="00FD377B">
        <w:rPr>
          <w:rFonts w:ascii="Lato Light" w:hAnsi="Lato Light"/>
          <w:sz w:val="24"/>
          <w:szCs w:val="24"/>
        </w:rPr>
        <w:t xml:space="preserve"> für folgende Sachverhalte</w:t>
      </w:r>
      <w:r w:rsidR="00A53BE2">
        <w:rPr>
          <w:rFonts w:ascii="Lato Light" w:hAnsi="Lato Light"/>
          <w:sz w:val="24"/>
          <w:szCs w:val="24"/>
        </w:rPr>
        <w:t>:</w:t>
      </w:r>
    </w:p>
    <w:p w14:paraId="52B25B19" w14:textId="77777777" w:rsidR="00D26B89" w:rsidRPr="00D26B89" w:rsidRDefault="00D26B89" w:rsidP="009A2689">
      <w:pPr>
        <w:spacing w:after="0" w:line="240" w:lineRule="auto"/>
        <w:ind w:left="45"/>
        <w:jc w:val="both"/>
        <w:rPr>
          <w:rFonts w:ascii="Lato Light" w:hAnsi="Lato Light"/>
          <w:sz w:val="24"/>
          <w:szCs w:val="24"/>
        </w:rPr>
      </w:pPr>
    </w:p>
    <w:p w14:paraId="1F5DB124"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Ausfall einer Fahrt (ganz oder auf </w:t>
      </w:r>
      <w:r w:rsidR="006A2DFE">
        <w:rPr>
          <w:rFonts w:ascii="Lato Light" w:hAnsi="Lato Light"/>
          <w:sz w:val="24"/>
          <w:szCs w:val="24"/>
        </w:rPr>
        <w:t xml:space="preserve">einer </w:t>
      </w:r>
      <w:r w:rsidRPr="00D26B89">
        <w:rPr>
          <w:rFonts w:ascii="Lato Light" w:hAnsi="Lato Light"/>
          <w:sz w:val="24"/>
          <w:szCs w:val="24"/>
        </w:rPr>
        <w:t>Teilstrecke), der darüber hinaus zur Wertung als Nichtleistung führt, weshalb diese Fahrt nicht abgerechnet werden kann. Fahrten mit einer Verspätung von 30 Minuten oder mehr gelten</w:t>
      </w:r>
      <w:r w:rsidR="007E5489">
        <w:rPr>
          <w:rFonts w:ascii="Lato Light" w:hAnsi="Lato Light"/>
          <w:sz w:val="24"/>
          <w:szCs w:val="24"/>
        </w:rPr>
        <w:t xml:space="preserve"> zudem</w:t>
      </w:r>
      <w:r w:rsidRPr="00D26B89">
        <w:rPr>
          <w:rFonts w:ascii="Lato Light" w:hAnsi="Lato Light"/>
          <w:sz w:val="24"/>
          <w:szCs w:val="24"/>
        </w:rPr>
        <w:t xml:space="preserve"> als Fahrtausfall.</w:t>
      </w:r>
    </w:p>
    <w:p w14:paraId="686175F6"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Den Einsatz eines nicht den vereinbarten Standards entsprechenden Fahrzeugs und</w:t>
      </w:r>
      <w:r w:rsidR="007E5489">
        <w:rPr>
          <w:rFonts w:ascii="Lato Light" w:hAnsi="Lato Light"/>
          <w:sz w:val="24"/>
          <w:szCs w:val="24"/>
        </w:rPr>
        <w:t>/oder</w:t>
      </w:r>
      <w:r w:rsidRPr="00D26B89">
        <w:rPr>
          <w:rFonts w:ascii="Lato Light" w:hAnsi="Lato Light"/>
          <w:sz w:val="24"/>
          <w:szCs w:val="24"/>
        </w:rPr>
        <w:t xml:space="preserve"> gravierende Verschmutzungen im Fahrzeuginnern </w:t>
      </w:r>
      <w:r w:rsidR="007E5489">
        <w:rPr>
          <w:rFonts w:ascii="Lato Light" w:hAnsi="Lato Light"/>
          <w:sz w:val="24"/>
          <w:szCs w:val="24"/>
        </w:rPr>
        <w:t>und/oder</w:t>
      </w:r>
      <w:r w:rsidRPr="00D26B89">
        <w:rPr>
          <w:rFonts w:ascii="Lato Light" w:hAnsi="Lato Light"/>
          <w:sz w:val="24"/>
          <w:szCs w:val="24"/>
        </w:rPr>
        <w:t xml:space="preserve"> gravierende Schadhaftigkeit der Inneneinrichtung des Fahrzeugs.</w:t>
      </w:r>
    </w:p>
    <w:p w14:paraId="7DF74DEF"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Bei Nicht-Erreichbarkeit des Verkehrsunternehmens bzw. der Fahrer (über das Verkehrsunternehmen) während der üblichen Betriebszeiten.</w:t>
      </w:r>
    </w:p>
    <w:p w14:paraId="1375B56D"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Bei Nicht-Beförderung von </w:t>
      </w:r>
      <w:r w:rsidR="00D60ECA">
        <w:rPr>
          <w:rFonts w:ascii="Lato Light" w:hAnsi="Lato Light"/>
          <w:sz w:val="24"/>
          <w:szCs w:val="24"/>
        </w:rPr>
        <w:t>Schülern</w:t>
      </w:r>
      <w:r w:rsidRPr="00D26B89">
        <w:rPr>
          <w:rFonts w:ascii="Lato Light" w:hAnsi="Lato Light"/>
          <w:sz w:val="24"/>
          <w:szCs w:val="24"/>
        </w:rPr>
        <w:t xml:space="preserve"> aufgrund falschen Fahrzeug-Einsatzes oder Verweigerung von gemäß Leistungsbeschreibung zu</w:t>
      </w:r>
      <w:r>
        <w:rPr>
          <w:rFonts w:ascii="Lato Light" w:hAnsi="Lato Light"/>
          <w:sz w:val="24"/>
          <w:szCs w:val="24"/>
        </w:rPr>
        <w:t xml:space="preserve"> </w:t>
      </w:r>
      <w:r w:rsidRPr="00D26B89">
        <w:rPr>
          <w:rFonts w:ascii="Lato Light" w:hAnsi="Lato Light"/>
          <w:sz w:val="24"/>
          <w:szCs w:val="24"/>
        </w:rPr>
        <w:t>erbringender Gepäck</w:t>
      </w:r>
      <w:r w:rsidR="00CA706C">
        <w:rPr>
          <w:rFonts w:ascii="Lato Light" w:hAnsi="Lato Light"/>
          <w:sz w:val="24"/>
          <w:szCs w:val="24"/>
        </w:rPr>
        <w:t>m</w:t>
      </w:r>
      <w:r w:rsidRPr="00D26B89">
        <w:rPr>
          <w:rFonts w:ascii="Lato Light" w:hAnsi="Lato Light"/>
          <w:sz w:val="24"/>
          <w:szCs w:val="24"/>
        </w:rPr>
        <w:t>itnahme.</w:t>
      </w:r>
    </w:p>
    <w:p w14:paraId="25BDC3C8" w14:textId="77777777" w:rsid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Bei Verstoß des Fahrpersonals gegen die in </w:t>
      </w:r>
      <w:r w:rsidR="001321E6">
        <w:rPr>
          <w:rFonts w:ascii="Lato Light" w:hAnsi="Lato Light"/>
          <w:sz w:val="24"/>
          <w:szCs w:val="24"/>
        </w:rPr>
        <w:t>Pkt. II bis VI</w:t>
      </w:r>
      <w:r w:rsidRPr="00D26B89">
        <w:rPr>
          <w:rFonts w:ascii="Lato Light" w:hAnsi="Lato Light"/>
          <w:sz w:val="24"/>
          <w:szCs w:val="24"/>
        </w:rPr>
        <w:t xml:space="preserve"> der Leistungsbeschreibung definierten Anforderungen.</w:t>
      </w:r>
    </w:p>
    <w:p w14:paraId="7C0C976F" w14:textId="77777777" w:rsidR="00D26B89" w:rsidRPr="00D26B89" w:rsidRDefault="00D26B89" w:rsidP="009A2689">
      <w:pPr>
        <w:spacing w:after="0" w:line="240" w:lineRule="auto"/>
        <w:ind w:left="765"/>
        <w:jc w:val="both"/>
        <w:rPr>
          <w:rFonts w:ascii="Lato Light" w:hAnsi="Lato Light"/>
          <w:sz w:val="24"/>
          <w:szCs w:val="24"/>
        </w:rPr>
      </w:pPr>
    </w:p>
    <w:p w14:paraId="0A1A7DFB" w14:textId="77777777" w:rsidR="005F3D1C" w:rsidRPr="009A2689" w:rsidRDefault="00D26B89" w:rsidP="00DB38E8">
      <w:pPr>
        <w:numPr>
          <w:ilvl w:val="0"/>
          <w:numId w:val="32"/>
        </w:numPr>
        <w:spacing w:after="0" w:line="240" w:lineRule="auto"/>
        <w:ind w:left="0"/>
        <w:jc w:val="both"/>
        <w:rPr>
          <w:rFonts w:ascii="Lato Light" w:hAnsi="Lato Light"/>
          <w:sz w:val="24"/>
          <w:szCs w:val="24"/>
        </w:rPr>
      </w:pPr>
      <w:r w:rsidRPr="009A2689">
        <w:rPr>
          <w:rFonts w:ascii="Lato Light" w:hAnsi="Lato Light"/>
          <w:sz w:val="24"/>
          <w:szCs w:val="24"/>
        </w:rPr>
        <w:t>Dem Auftraggeber und den</w:t>
      </w:r>
      <w:r w:rsidR="00CA706C" w:rsidRPr="009A2689">
        <w:rPr>
          <w:rFonts w:ascii="Lato Light" w:hAnsi="Lato Light"/>
          <w:sz w:val="24"/>
          <w:szCs w:val="24"/>
        </w:rPr>
        <w:t xml:space="preserve">, </w:t>
      </w:r>
      <w:r w:rsidRPr="009A2689">
        <w:rPr>
          <w:rFonts w:ascii="Lato Light" w:hAnsi="Lato Light"/>
          <w:sz w:val="24"/>
          <w:szCs w:val="24"/>
        </w:rPr>
        <w:t>von diese</w:t>
      </w:r>
      <w:r w:rsidR="00CA706C" w:rsidRPr="009A2689">
        <w:rPr>
          <w:rFonts w:ascii="Lato Light" w:hAnsi="Lato Light"/>
          <w:sz w:val="24"/>
          <w:szCs w:val="24"/>
        </w:rPr>
        <w:t>n</w:t>
      </w:r>
      <w:r w:rsidR="007E5489" w:rsidRPr="009A2689">
        <w:rPr>
          <w:rFonts w:ascii="Lato Light" w:hAnsi="Lato Light"/>
          <w:sz w:val="24"/>
          <w:szCs w:val="24"/>
        </w:rPr>
        <w:t xml:space="preserve"> hierzu</w:t>
      </w:r>
      <w:r w:rsidRPr="009A2689">
        <w:rPr>
          <w:rFonts w:ascii="Lato Light" w:hAnsi="Lato Light"/>
          <w:sz w:val="24"/>
          <w:szCs w:val="24"/>
        </w:rPr>
        <w:t xml:space="preserve"> autorisierten Personen ist auf Verlangen der</w:t>
      </w:r>
      <w:r w:rsidR="00FD377B" w:rsidRPr="009A2689">
        <w:rPr>
          <w:rFonts w:ascii="Lato Light" w:hAnsi="Lato Light"/>
          <w:sz w:val="24"/>
          <w:szCs w:val="24"/>
        </w:rPr>
        <w:t xml:space="preserve"> </w:t>
      </w:r>
      <w:r w:rsidRPr="009A2689">
        <w:rPr>
          <w:rFonts w:ascii="Lato Light" w:hAnsi="Lato Light"/>
          <w:sz w:val="24"/>
          <w:szCs w:val="24"/>
        </w:rPr>
        <w:t>sofortige Zutritt zu den Fahrzeugen, die für den ausgeschriebenen Verkehr verw</w:t>
      </w:r>
      <w:r w:rsidR="007E5489" w:rsidRPr="009A2689">
        <w:rPr>
          <w:rFonts w:ascii="Lato Light" w:hAnsi="Lato Light"/>
          <w:sz w:val="24"/>
          <w:szCs w:val="24"/>
        </w:rPr>
        <w:t>endet</w:t>
      </w:r>
      <w:r w:rsidRPr="009A2689">
        <w:rPr>
          <w:rFonts w:ascii="Lato Light" w:hAnsi="Lato Light"/>
          <w:sz w:val="24"/>
          <w:szCs w:val="24"/>
        </w:rPr>
        <w:t xml:space="preserve"> werden, sowie Einblick in die Einsatzpläne, Werkstattberichte, Reparatur-Rechnungen und Unfallberichte sowie vorhandene Sachverständigen-Gutachten zu den Fahrzeugen zu gewähren. Der Auftraggeber kontrolliert dabei schwerpunktmäßig die Einhaltung der Vereinbarungen über die Schadensfreiheit und den Pflegezustand der Fahrzeuge.</w:t>
      </w:r>
      <w:r w:rsidR="00D6766E" w:rsidRPr="009A2689">
        <w:rPr>
          <w:rFonts w:ascii="Lato Light" w:hAnsi="Lato Light"/>
          <w:sz w:val="24"/>
          <w:szCs w:val="24"/>
        </w:rPr>
        <w:br/>
      </w:r>
      <w:r w:rsidR="00D6766E" w:rsidRPr="009A2689">
        <w:rPr>
          <w:rFonts w:ascii="Lato Light" w:hAnsi="Lato Light"/>
          <w:sz w:val="24"/>
          <w:szCs w:val="24"/>
        </w:rPr>
        <w:br/>
      </w:r>
    </w:p>
    <w:p w14:paraId="355FB504" w14:textId="77777777" w:rsidR="005F3D1C" w:rsidRDefault="005F3D1C" w:rsidP="009A2689">
      <w:pPr>
        <w:numPr>
          <w:ilvl w:val="0"/>
          <w:numId w:val="32"/>
        </w:numPr>
        <w:spacing w:after="0" w:line="240" w:lineRule="auto"/>
        <w:ind w:left="0"/>
        <w:jc w:val="both"/>
        <w:rPr>
          <w:rFonts w:ascii="Lato Light" w:hAnsi="Lato Light"/>
          <w:sz w:val="24"/>
          <w:szCs w:val="24"/>
        </w:rPr>
      </w:pPr>
      <w:r>
        <w:rPr>
          <w:rFonts w:ascii="Lato Light" w:hAnsi="Lato Light"/>
          <w:sz w:val="24"/>
          <w:szCs w:val="24"/>
        </w:rPr>
        <w:t xml:space="preserve">Ist der Auftragnehmer - aus welchen Gründen auch immer – zur Erbringung der vertraglich vereinbarten Leistung </w:t>
      </w:r>
      <w:r w:rsidR="007E5489">
        <w:rPr>
          <w:rFonts w:ascii="Lato Light" w:hAnsi="Lato Light"/>
          <w:sz w:val="24"/>
          <w:szCs w:val="24"/>
        </w:rPr>
        <w:t xml:space="preserve">unberechtigter Weise </w:t>
      </w:r>
      <w:r>
        <w:rPr>
          <w:rFonts w:ascii="Lato Light" w:hAnsi="Lato Light"/>
          <w:sz w:val="24"/>
          <w:szCs w:val="24"/>
        </w:rPr>
        <w:t xml:space="preserve">nicht </w:t>
      </w:r>
      <w:r w:rsidR="007E5489">
        <w:rPr>
          <w:rFonts w:ascii="Lato Light" w:hAnsi="Lato Light"/>
          <w:sz w:val="24"/>
          <w:szCs w:val="24"/>
        </w:rPr>
        <w:t xml:space="preserve">bereit und/oder schuldhaft nicht </w:t>
      </w:r>
      <w:r>
        <w:rPr>
          <w:rFonts w:ascii="Lato Light" w:hAnsi="Lato Light"/>
          <w:sz w:val="24"/>
          <w:szCs w:val="24"/>
        </w:rPr>
        <w:t xml:space="preserve">in der Lage, hat er sofort auf seine Kosten in Abstimmung mit dem Auftraggeber dafür zu sorgen, dass die Leistung anderweitig erbracht wird. Dadurch bedingte Mehrkosten </w:t>
      </w:r>
      <w:r w:rsidR="00E04482">
        <w:rPr>
          <w:rFonts w:ascii="Lato Light" w:hAnsi="Lato Light"/>
          <w:sz w:val="24"/>
          <w:szCs w:val="24"/>
        </w:rPr>
        <w:t>gehen zu Lasten de</w:t>
      </w:r>
      <w:r w:rsidR="00D12931">
        <w:rPr>
          <w:rFonts w:ascii="Lato Light" w:hAnsi="Lato Light"/>
          <w:sz w:val="24"/>
          <w:szCs w:val="24"/>
        </w:rPr>
        <w:t>s</w:t>
      </w:r>
      <w:r w:rsidR="00E04482">
        <w:rPr>
          <w:rFonts w:ascii="Lato Light" w:hAnsi="Lato Light"/>
          <w:sz w:val="24"/>
          <w:szCs w:val="24"/>
        </w:rPr>
        <w:t xml:space="preserve"> Auftragnehmers. Eventuelle Ersparnisse stehen allein dem Auftraggeber zu. Entsprechende Nachweise hat der Auftragnehmer vorzulegen.</w:t>
      </w:r>
    </w:p>
    <w:p w14:paraId="33B02216" w14:textId="77777777" w:rsidR="00E04482" w:rsidRDefault="00E04482" w:rsidP="009A2689">
      <w:pPr>
        <w:spacing w:after="0" w:line="240" w:lineRule="auto"/>
        <w:jc w:val="both"/>
        <w:rPr>
          <w:rFonts w:ascii="Lato Light" w:hAnsi="Lato Light"/>
          <w:sz w:val="24"/>
          <w:szCs w:val="24"/>
        </w:rPr>
      </w:pPr>
    </w:p>
    <w:p w14:paraId="07187259" w14:textId="77777777" w:rsidR="00E04482" w:rsidRDefault="008F643C" w:rsidP="009A2689">
      <w:pPr>
        <w:numPr>
          <w:ilvl w:val="0"/>
          <w:numId w:val="32"/>
        </w:numPr>
        <w:spacing w:after="0" w:line="240" w:lineRule="auto"/>
        <w:ind w:left="0"/>
        <w:jc w:val="both"/>
        <w:rPr>
          <w:rFonts w:ascii="Lato Light" w:hAnsi="Lato Light"/>
          <w:sz w:val="24"/>
          <w:szCs w:val="24"/>
        </w:rPr>
      </w:pPr>
      <w:r>
        <w:rPr>
          <w:rFonts w:ascii="Lato Light" w:hAnsi="Lato Light"/>
          <w:sz w:val="24"/>
          <w:szCs w:val="24"/>
        </w:rPr>
        <w:t>K</w:t>
      </w:r>
      <w:r w:rsidR="00E04482">
        <w:rPr>
          <w:rFonts w:ascii="Lato Light" w:hAnsi="Lato Light"/>
          <w:sz w:val="24"/>
          <w:szCs w:val="24"/>
        </w:rPr>
        <w:t xml:space="preserve">ommt </w:t>
      </w:r>
      <w:r>
        <w:rPr>
          <w:rFonts w:ascii="Lato Light" w:hAnsi="Lato Light"/>
          <w:sz w:val="24"/>
          <w:szCs w:val="24"/>
        </w:rPr>
        <w:t>d</w:t>
      </w:r>
      <w:r w:rsidR="00E04482">
        <w:rPr>
          <w:rFonts w:ascii="Lato Light" w:hAnsi="Lato Light"/>
          <w:sz w:val="24"/>
          <w:szCs w:val="24"/>
        </w:rPr>
        <w:t>er</w:t>
      </w:r>
      <w:r>
        <w:rPr>
          <w:rFonts w:ascii="Lato Light" w:hAnsi="Lato Light"/>
          <w:sz w:val="24"/>
          <w:szCs w:val="24"/>
        </w:rPr>
        <w:t xml:space="preserve"> Auftragnehmer</w:t>
      </w:r>
      <w:r w:rsidR="00E04482">
        <w:rPr>
          <w:rFonts w:ascii="Lato Light" w:hAnsi="Lato Light"/>
          <w:sz w:val="24"/>
          <w:szCs w:val="24"/>
        </w:rPr>
        <w:t xml:space="preserve"> seinen Pflichten nach </w:t>
      </w:r>
      <w:r w:rsidR="00365C4A">
        <w:rPr>
          <w:rFonts w:ascii="Lato Light" w:hAnsi="Lato Light"/>
          <w:sz w:val="24"/>
          <w:szCs w:val="24"/>
        </w:rPr>
        <w:t xml:space="preserve">§ 11 </w:t>
      </w:r>
      <w:r w:rsidR="00E04482">
        <w:rPr>
          <w:rFonts w:ascii="Lato Light" w:hAnsi="Lato Light"/>
          <w:sz w:val="24"/>
          <w:szCs w:val="24"/>
        </w:rPr>
        <w:t>Abs. 3 nicht nach, ist der Auftraggeber berechtigt, die Leistung selb</w:t>
      </w:r>
      <w:r>
        <w:rPr>
          <w:rFonts w:ascii="Lato Light" w:hAnsi="Lato Light"/>
          <w:sz w:val="24"/>
          <w:szCs w:val="24"/>
        </w:rPr>
        <w:t>st</w:t>
      </w:r>
      <w:r w:rsidR="00E04482">
        <w:rPr>
          <w:rFonts w:ascii="Lato Light" w:hAnsi="Lato Light"/>
          <w:sz w:val="24"/>
          <w:szCs w:val="24"/>
        </w:rPr>
        <w:t xml:space="preserve"> von Dritten ausführen zu lassen. Auch in diesem Fall trägt der Auftragnehmer die eventuellen Mehrkosten allein, insbesondere </w:t>
      </w:r>
      <w:r>
        <w:rPr>
          <w:rFonts w:ascii="Lato Light" w:hAnsi="Lato Light"/>
          <w:sz w:val="24"/>
          <w:szCs w:val="24"/>
        </w:rPr>
        <w:t xml:space="preserve">auch diejenigen, die </w:t>
      </w:r>
      <w:r w:rsidR="00E04482">
        <w:rPr>
          <w:rFonts w:ascii="Lato Light" w:hAnsi="Lato Light"/>
          <w:sz w:val="24"/>
          <w:szCs w:val="24"/>
        </w:rPr>
        <w:t>durch ein eventuell höheres Beförderungsentgelt</w:t>
      </w:r>
      <w:r>
        <w:rPr>
          <w:rFonts w:ascii="Lato Light" w:hAnsi="Lato Light"/>
          <w:sz w:val="24"/>
          <w:szCs w:val="24"/>
        </w:rPr>
        <w:t xml:space="preserve"> entstehen</w:t>
      </w:r>
      <w:r w:rsidR="00E04482">
        <w:rPr>
          <w:rFonts w:ascii="Lato Light" w:hAnsi="Lato Light"/>
          <w:sz w:val="24"/>
          <w:szCs w:val="24"/>
        </w:rPr>
        <w:t>. Eventuelle Ersparnisse, insbesondere solche durch ein geringeres Beförderungsentgelt, stehen allein dem Auftraggeber zu.</w:t>
      </w:r>
    </w:p>
    <w:p w14:paraId="4FE77754" w14:textId="77777777" w:rsidR="009A5046" w:rsidRDefault="009A5046" w:rsidP="009A2689">
      <w:pPr>
        <w:spacing w:after="0" w:line="240" w:lineRule="auto"/>
        <w:jc w:val="both"/>
        <w:rPr>
          <w:rFonts w:ascii="Lato Light" w:hAnsi="Lato Light"/>
          <w:sz w:val="24"/>
          <w:szCs w:val="24"/>
        </w:rPr>
      </w:pPr>
    </w:p>
    <w:p w14:paraId="7DD9B7CA" w14:textId="77777777" w:rsidR="00CA706C" w:rsidRDefault="00CA706C" w:rsidP="009A2689">
      <w:pPr>
        <w:spacing w:after="0" w:line="240" w:lineRule="auto"/>
        <w:jc w:val="both"/>
        <w:rPr>
          <w:rFonts w:ascii="Lato Light" w:hAnsi="Lato Light"/>
          <w:sz w:val="24"/>
          <w:szCs w:val="24"/>
        </w:rPr>
      </w:pPr>
    </w:p>
    <w:p w14:paraId="246CBE44" w14:textId="77777777" w:rsidR="003D7F1C" w:rsidRPr="0068782F" w:rsidRDefault="002D4CEE" w:rsidP="009A2689">
      <w:pPr>
        <w:spacing w:after="0" w:line="240" w:lineRule="auto"/>
        <w:jc w:val="center"/>
        <w:rPr>
          <w:rFonts w:ascii="Lato Light" w:hAnsi="Lato Light"/>
          <w:b/>
          <w:sz w:val="24"/>
          <w:szCs w:val="24"/>
        </w:rPr>
      </w:pPr>
      <w:r w:rsidRPr="0068782F">
        <w:rPr>
          <w:rFonts w:ascii="Lato Light" w:hAnsi="Lato Light"/>
          <w:b/>
          <w:sz w:val="24"/>
          <w:szCs w:val="24"/>
        </w:rPr>
        <w:lastRenderedPageBreak/>
        <w:t xml:space="preserve">§ </w:t>
      </w:r>
      <w:r w:rsidR="00D26B89">
        <w:rPr>
          <w:rFonts w:ascii="Lato Light" w:hAnsi="Lato Light"/>
          <w:b/>
          <w:sz w:val="24"/>
          <w:szCs w:val="24"/>
        </w:rPr>
        <w:t>1</w:t>
      </w:r>
      <w:r w:rsidR="00D6766E">
        <w:rPr>
          <w:rFonts w:ascii="Lato Light" w:hAnsi="Lato Light"/>
          <w:b/>
          <w:sz w:val="24"/>
          <w:szCs w:val="24"/>
        </w:rPr>
        <w:t>3</w:t>
      </w:r>
      <w:r w:rsidR="00D26B89">
        <w:rPr>
          <w:rFonts w:ascii="Lato Light" w:hAnsi="Lato Light"/>
          <w:b/>
          <w:sz w:val="24"/>
          <w:szCs w:val="24"/>
        </w:rPr>
        <w:t xml:space="preserve"> Haftung</w:t>
      </w:r>
    </w:p>
    <w:p w14:paraId="7ACBF02B" w14:textId="77777777" w:rsidR="0041003A" w:rsidRDefault="0041003A" w:rsidP="009A2689">
      <w:pPr>
        <w:spacing w:after="0" w:line="240" w:lineRule="auto"/>
        <w:ind w:left="45"/>
        <w:jc w:val="both"/>
        <w:rPr>
          <w:rFonts w:ascii="Lato Light" w:hAnsi="Lato Light"/>
          <w:sz w:val="24"/>
          <w:szCs w:val="24"/>
        </w:rPr>
      </w:pPr>
    </w:p>
    <w:p w14:paraId="7CC9AE09" w14:textId="77777777" w:rsidR="00870B7D" w:rsidRDefault="0068782F" w:rsidP="009A2689">
      <w:pPr>
        <w:numPr>
          <w:ilvl w:val="0"/>
          <w:numId w:val="33"/>
        </w:numPr>
        <w:spacing w:after="0" w:line="240" w:lineRule="auto"/>
        <w:ind w:left="0"/>
        <w:jc w:val="both"/>
        <w:rPr>
          <w:rFonts w:ascii="Lato Light" w:hAnsi="Lato Light"/>
          <w:sz w:val="24"/>
          <w:szCs w:val="24"/>
        </w:rPr>
      </w:pPr>
      <w:r>
        <w:rPr>
          <w:rFonts w:ascii="Lato Light" w:hAnsi="Lato Light"/>
          <w:sz w:val="24"/>
          <w:szCs w:val="24"/>
        </w:rPr>
        <w:t>Die Haftung des Auftraggebers</w:t>
      </w:r>
      <w:r w:rsidR="00870B7D" w:rsidRPr="0068782F">
        <w:rPr>
          <w:rFonts w:ascii="Lato Light" w:hAnsi="Lato Light"/>
          <w:sz w:val="24"/>
          <w:szCs w:val="24"/>
        </w:rPr>
        <w:t xml:space="preserve"> sowie </w:t>
      </w:r>
      <w:r>
        <w:rPr>
          <w:rFonts w:ascii="Lato Light" w:hAnsi="Lato Light"/>
          <w:sz w:val="24"/>
          <w:szCs w:val="24"/>
        </w:rPr>
        <w:t>seiner</w:t>
      </w:r>
      <w:r w:rsidR="00870B7D" w:rsidRPr="0068782F">
        <w:rPr>
          <w:rFonts w:ascii="Lato Light" w:hAnsi="Lato Light"/>
          <w:sz w:val="24"/>
          <w:szCs w:val="24"/>
        </w:rPr>
        <w:t xml:space="preserve"> gesetzlichen Vertreter, Erfüllungsgehilfen und Personen, derer sie sich im Rahmen der Durchführung dieses Vertrages bedient, ist begrenzt auf eine Haftung für Vorsatz und/oder grobe Fahrlässigkeit. Dies gilt nicht für Schäden</w:t>
      </w:r>
      <w:r w:rsidR="00325071">
        <w:rPr>
          <w:rFonts w:ascii="Lato Light" w:hAnsi="Lato Light"/>
          <w:sz w:val="24"/>
          <w:szCs w:val="24"/>
        </w:rPr>
        <w:t xml:space="preserve"> aus</w:t>
      </w:r>
      <w:r w:rsidR="008F643C">
        <w:rPr>
          <w:rFonts w:ascii="Lato Light" w:hAnsi="Lato Light"/>
          <w:sz w:val="24"/>
          <w:szCs w:val="24"/>
        </w:rPr>
        <w:t xml:space="preserve"> der Verletzung des Lebens, des Körpers oder der Gesundheit</w:t>
      </w:r>
      <w:r w:rsidR="00325071">
        <w:rPr>
          <w:rFonts w:ascii="Lato Light" w:hAnsi="Lato Light"/>
          <w:sz w:val="24"/>
          <w:szCs w:val="24"/>
        </w:rPr>
        <w:t>, die auf einer fahrlässigen Pflichtverletzung des Auftraggebers, eines gesetzlichen Vertreters des Auftraggebers oder eines Erfüllungsgehilfen des Auftraggebers</w:t>
      </w:r>
      <w:r w:rsidR="008F643C">
        <w:rPr>
          <w:rFonts w:ascii="Lato Light" w:hAnsi="Lato Light"/>
          <w:sz w:val="24"/>
          <w:szCs w:val="24"/>
        </w:rPr>
        <w:t xml:space="preserve"> beruhen.</w:t>
      </w:r>
    </w:p>
    <w:p w14:paraId="60267864" w14:textId="77777777" w:rsidR="0068782F" w:rsidRPr="0068782F" w:rsidRDefault="0068782F" w:rsidP="009A2689">
      <w:pPr>
        <w:spacing w:after="0" w:line="240" w:lineRule="auto"/>
        <w:jc w:val="both"/>
        <w:rPr>
          <w:rFonts w:ascii="Lato Light" w:hAnsi="Lato Light"/>
          <w:sz w:val="24"/>
          <w:szCs w:val="24"/>
        </w:rPr>
      </w:pPr>
    </w:p>
    <w:p w14:paraId="3EE58E89" w14:textId="77777777" w:rsidR="00870B7D" w:rsidRDefault="00870B7D" w:rsidP="009A2689">
      <w:pPr>
        <w:numPr>
          <w:ilvl w:val="0"/>
          <w:numId w:val="33"/>
        </w:numPr>
        <w:spacing w:after="0" w:line="240" w:lineRule="auto"/>
        <w:ind w:left="0"/>
        <w:jc w:val="both"/>
        <w:rPr>
          <w:rFonts w:ascii="Lato Light" w:hAnsi="Lato Light"/>
          <w:sz w:val="24"/>
          <w:szCs w:val="24"/>
        </w:rPr>
      </w:pPr>
      <w:r w:rsidRPr="0068782F">
        <w:rPr>
          <w:rFonts w:ascii="Lato Light" w:hAnsi="Lato Light"/>
          <w:sz w:val="24"/>
          <w:szCs w:val="24"/>
        </w:rPr>
        <w:t>Die vorgenannte Haftungsbegrenzung gilt darüber hinaus nicht für den Fall der Verletzung vertragswesentlicher Pflichten.</w:t>
      </w:r>
      <w:r w:rsidR="0068782F">
        <w:rPr>
          <w:rFonts w:ascii="Lato Light" w:hAnsi="Lato Light"/>
          <w:sz w:val="24"/>
          <w:szCs w:val="24"/>
        </w:rPr>
        <w:t xml:space="preserve"> </w:t>
      </w:r>
      <w:r w:rsidRPr="0068782F">
        <w:rPr>
          <w:rFonts w:ascii="Lato Light" w:hAnsi="Lato Light"/>
          <w:sz w:val="24"/>
          <w:szCs w:val="24"/>
        </w:rPr>
        <w:t>Als solche Pflichten gelten all jene, deren Erfüllung die ordnungsgemäße Durchführung des Vertrags überhaupt erst ermöglicht und auf deren Einhaltung der Vertragspartner regelmäßig vertrauen darf.</w:t>
      </w:r>
    </w:p>
    <w:p w14:paraId="079A016E" w14:textId="77777777" w:rsidR="0068782F" w:rsidRPr="0068782F" w:rsidRDefault="0068782F" w:rsidP="009A2689">
      <w:pPr>
        <w:spacing w:after="0" w:line="240" w:lineRule="auto"/>
        <w:jc w:val="both"/>
        <w:rPr>
          <w:rFonts w:ascii="Lato Light" w:hAnsi="Lato Light"/>
          <w:sz w:val="24"/>
          <w:szCs w:val="24"/>
        </w:rPr>
      </w:pPr>
    </w:p>
    <w:p w14:paraId="3A357C67" w14:textId="77777777" w:rsidR="00870B7D" w:rsidRPr="0068782F" w:rsidRDefault="00870B7D" w:rsidP="009A2689">
      <w:pPr>
        <w:numPr>
          <w:ilvl w:val="0"/>
          <w:numId w:val="33"/>
        </w:numPr>
        <w:spacing w:after="0" w:line="240" w:lineRule="auto"/>
        <w:ind w:left="0"/>
        <w:jc w:val="both"/>
        <w:rPr>
          <w:rFonts w:ascii="Lato Light" w:hAnsi="Lato Light"/>
          <w:sz w:val="24"/>
          <w:szCs w:val="24"/>
        </w:rPr>
      </w:pPr>
      <w:r w:rsidRPr="0068782F">
        <w:rPr>
          <w:rFonts w:ascii="Lato Light" w:hAnsi="Lato Light"/>
          <w:sz w:val="24"/>
          <w:szCs w:val="24"/>
        </w:rPr>
        <w:t xml:space="preserve">Der </w:t>
      </w:r>
      <w:r w:rsidR="00325071">
        <w:rPr>
          <w:rFonts w:ascii="Lato Light" w:hAnsi="Lato Light"/>
          <w:sz w:val="24"/>
          <w:szCs w:val="24"/>
        </w:rPr>
        <w:t>Auftragnehmer</w:t>
      </w:r>
      <w:r w:rsidRPr="0068782F">
        <w:rPr>
          <w:rFonts w:ascii="Lato Light" w:hAnsi="Lato Light"/>
          <w:sz w:val="24"/>
          <w:szCs w:val="24"/>
        </w:rPr>
        <w:t xml:space="preserve"> seinerseits haftet für Vorsatz und jede Form von Fahrlässigkeit. Dies gilt auch für seine Vertreter, Erfüllungsgehilfen und alle Personen, für deren Handlungen er einzustehen hat oder die er sich zurechnen lassen muss.</w:t>
      </w:r>
    </w:p>
    <w:p w14:paraId="30F25209" w14:textId="77777777" w:rsidR="00870B7D" w:rsidRPr="0068782F" w:rsidRDefault="00870B7D" w:rsidP="009A2689">
      <w:pPr>
        <w:spacing w:after="0" w:line="240" w:lineRule="auto"/>
        <w:jc w:val="both"/>
        <w:rPr>
          <w:rFonts w:ascii="Lato Light" w:hAnsi="Lato Light"/>
          <w:sz w:val="24"/>
          <w:szCs w:val="24"/>
        </w:rPr>
      </w:pPr>
    </w:p>
    <w:p w14:paraId="5B41FC35" w14:textId="77777777" w:rsidR="00870B7D" w:rsidRDefault="00325071" w:rsidP="009A2689">
      <w:pPr>
        <w:numPr>
          <w:ilvl w:val="0"/>
          <w:numId w:val="33"/>
        </w:numPr>
        <w:spacing w:after="0" w:line="240" w:lineRule="auto"/>
        <w:ind w:left="0"/>
        <w:jc w:val="both"/>
        <w:rPr>
          <w:rFonts w:ascii="Lato Light" w:hAnsi="Lato Light"/>
          <w:sz w:val="24"/>
          <w:szCs w:val="24"/>
        </w:rPr>
      </w:pPr>
      <w:r>
        <w:rPr>
          <w:rFonts w:ascii="Lato Light" w:hAnsi="Lato Light"/>
          <w:sz w:val="24"/>
          <w:szCs w:val="24"/>
        </w:rPr>
        <w:t>Der Auftragnehmer</w:t>
      </w:r>
      <w:r w:rsidR="00870B7D" w:rsidRPr="0068782F">
        <w:rPr>
          <w:rFonts w:ascii="Lato Light" w:hAnsi="Lato Light"/>
          <w:sz w:val="24"/>
          <w:szCs w:val="24"/>
        </w:rPr>
        <w:t xml:space="preserve"> stellt de</w:t>
      </w:r>
      <w:r w:rsidR="0068782F">
        <w:rPr>
          <w:rFonts w:ascii="Lato Light" w:hAnsi="Lato Light"/>
          <w:sz w:val="24"/>
          <w:szCs w:val="24"/>
        </w:rPr>
        <w:t xml:space="preserve">n Auftraggeber </w:t>
      </w:r>
      <w:r w:rsidR="00870B7D" w:rsidRPr="0068782F">
        <w:rPr>
          <w:rFonts w:ascii="Lato Light" w:hAnsi="Lato Light"/>
          <w:sz w:val="24"/>
          <w:szCs w:val="24"/>
        </w:rPr>
        <w:t>insofern auch frei von allen Ansprüchen Dritter, die</w:t>
      </w:r>
      <w:r>
        <w:rPr>
          <w:rFonts w:ascii="Lato Light" w:hAnsi="Lato Light"/>
          <w:sz w:val="24"/>
          <w:szCs w:val="24"/>
        </w:rPr>
        <w:t xml:space="preserve"> aus und/oder</w:t>
      </w:r>
      <w:r w:rsidR="00870B7D" w:rsidRPr="0068782F">
        <w:rPr>
          <w:rFonts w:ascii="Lato Light" w:hAnsi="Lato Light"/>
          <w:sz w:val="24"/>
          <w:szCs w:val="24"/>
        </w:rPr>
        <w:t xml:space="preserve"> im Zusammenhang mit dem </w:t>
      </w:r>
      <w:r>
        <w:rPr>
          <w:rFonts w:ascii="Lato Light" w:hAnsi="Lato Light"/>
          <w:sz w:val="24"/>
          <w:szCs w:val="24"/>
        </w:rPr>
        <w:t>vorliegenden Vertragsverhältnis</w:t>
      </w:r>
      <w:r w:rsidR="005A41E9">
        <w:rPr>
          <w:rFonts w:ascii="Lato Light" w:hAnsi="Lato Light"/>
          <w:sz w:val="24"/>
          <w:szCs w:val="24"/>
        </w:rPr>
        <w:t xml:space="preserve"> aufgrund schuldhaften Verhaltens des </w:t>
      </w:r>
      <w:r w:rsidR="00CA706C">
        <w:rPr>
          <w:rFonts w:ascii="Lato Light" w:hAnsi="Lato Light"/>
          <w:sz w:val="24"/>
          <w:szCs w:val="24"/>
        </w:rPr>
        <w:t>Auftragnehmers</w:t>
      </w:r>
      <w:r w:rsidR="005A41E9">
        <w:rPr>
          <w:rFonts w:ascii="Lato Light" w:hAnsi="Lato Light"/>
          <w:sz w:val="24"/>
          <w:szCs w:val="24"/>
        </w:rPr>
        <w:t xml:space="preserve"> und/oder einer dem </w:t>
      </w:r>
      <w:r w:rsidR="00CA706C">
        <w:rPr>
          <w:rFonts w:ascii="Lato Light" w:hAnsi="Lato Light"/>
          <w:sz w:val="24"/>
          <w:szCs w:val="24"/>
        </w:rPr>
        <w:t>Auftragnehmer</w:t>
      </w:r>
      <w:r w:rsidR="005A41E9">
        <w:rPr>
          <w:rFonts w:ascii="Lato Light" w:hAnsi="Lato Light"/>
          <w:sz w:val="24"/>
          <w:szCs w:val="24"/>
        </w:rPr>
        <w:t xml:space="preserve"> gemäß § 12 Abs. 3 dieses Vertrages zuzurechnenden Person</w:t>
      </w:r>
      <w:r w:rsidR="00870B7D" w:rsidRPr="0068782F">
        <w:rPr>
          <w:rFonts w:ascii="Lato Light" w:hAnsi="Lato Light"/>
          <w:sz w:val="24"/>
          <w:szCs w:val="24"/>
        </w:rPr>
        <w:t xml:space="preserve"> gegenüber de</w:t>
      </w:r>
      <w:r w:rsidR="0068782F">
        <w:rPr>
          <w:rFonts w:ascii="Lato Light" w:hAnsi="Lato Light"/>
          <w:sz w:val="24"/>
          <w:szCs w:val="24"/>
        </w:rPr>
        <w:t>m</w:t>
      </w:r>
      <w:r w:rsidR="00870B7D" w:rsidRPr="0068782F">
        <w:rPr>
          <w:rFonts w:ascii="Lato Light" w:hAnsi="Lato Light"/>
          <w:sz w:val="24"/>
          <w:szCs w:val="24"/>
        </w:rPr>
        <w:t xml:space="preserve"> </w:t>
      </w:r>
      <w:r w:rsidR="0068782F">
        <w:rPr>
          <w:rFonts w:ascii="Lato Light" w:hAnsi="Lato Light"/>
          <w:sz w:val="24"/>
          <w:szCs w:val="24"/>
        </w:rPr>
        <w:t>Auftraggeber</w:t>
      </w:r>
      <w:r w:rsidR="00870B7D" w:rsidRPr="0068782F">
        <w:rPr>
          <w:rFonts w:ascii="Lato Light" w:hAnsi="Lato Light"/>
          <w:sz w:val="24"/>
          <w:szCs w:val="24"/>
        </w:rPr>
        <w:t xml:space="preserve"> </w:t>
      </w:r>
      <w:r w:rsidR="005A41E9">
        <w:rPr>
          <w:rFonts w:ascii="Lato Light" w:hAnsi="Lato Light"/>
          <w:sz w:val="24"/>
          <w:szCs w:val="24"/>
        </w:rPr>
        <w:t>entstehen.</w:t>
      </w:r>
    </w:p>
    <w:p w14:paraId="0D756E66" w14:textId="77777777" w:rsidR="009A2689" w:rsidRDefault="009A2689" w:rsidP="009A2689">
      <w:pPr>
        <w:pStyle w:val="Listenabsatz"/>
        <w:rPr>
          <w:rFonts w:ascii="Lato Light" w:hAnsi="Lato Light"/>
          <w:sz w:val="24"/>
          <w:szCs w:val="24"/>
        </w:rPr>
      </w:pPr>
    </w:p>
    <w:p w14:paraId="6D18FD2B" w14:textId="77777777" w:rsidR="009A2689" w:rsidRPr="0068782F" w:rsidRDefault="009A2689" w:rsidP="009A2689">
      <w:pPr>
        <w:spacing w:after="0" w:line="240" w:lineRule="auto"/>
        <w:jc w:val="both"/>
        <w:rPr>
          <w:rFonts w:ascii="Lato Light" w:hAnsi="Lato Light"/>
          <w:sz w:val="24"/>
          <w:szCs w:val="24"/>
        </w:rPr>
      </w:pPr>
    </w:p>
    <w:p w14:paraId="72B54AB6" w14:textId="77777777" w:rsidR="00CA706C" w:rsidRDefault="00CA706C" w:rsidP="009A2689">
      <w:pPr>
        <w:autoSpaceDE w:val="0"/>
        <w:autoSpaceDN w:val="0"/>
        <w:adjustRightInd w:val="0"/>
        <w:spacing w:after="0" w:line="240" w:lineRule="auto"/>
        <w:jc w:val="both"/>
        <w:rPr>
          <w:rFonts w:ascii="Arial" w:hAnsi="Arial" w:cs="Arial"/>
          <w:sz w:val="24"/>
          <w:szCs w:val="24"/>
          <w:lang w:eastAsia="de-DE"/>
        </w:rPr>
      </w:pPr>
    </w:p>
    <w:p w14:paraId="30001E21" w14:textId="77777777" w:rsidR="003D7F1C" w:rsidRPr="006A2DFE" w:rsidRDefault="002D4CEE" w:rsidP="009A2689">
      <w:pPr>
        <w:spacing w:after="0" w:line="240" w:lineRule="auto"/>
        <w:jc w:val="center"/>
        <w:rPr>
          <w:rFonts w:ascii="Lato Light" w:hAnsi="Lato Light"/>
          <w:b/>
          <w:sz w:val="24"/>
          <w:szCs w:val="24"/>
        </w:rPr>
      </w:pPr>
      <w:r w:rsidRPr="006A2DFE">
        <w:rPr>
          <w:rFonts w:ascii="Lato Light" w:hAnsi="Lato Light"/>
          <w:b/>
          <w:sz w:val="24"/>
          <w:szCs w:val="24"/>
        </w:rPr>
        <w:t>§ 1</w:t>
      </w:r>
      <w:r w:rsidR="00D6766E">
        <w:rPr>
          <w:rFonts w:ascii="Lato Light" w:hAnsi="Lato Light"/>
          <w:b/>
          <w:sz w:val="24"/>
          <w:szCs w:val="24"/>
        </w:rPr>
        <w:t>4</w:t>
      </w:r>
      <w:r w:rsidR="00FB407E">
        <w:rPr>
          <w:rFonts w:ascii="Lato Light" w:hAnsi="Lato Light"/>
          <w:b/>
          <w:sz w:val="24"/>
          <w:szCs w:val="24"/>
        </w:rPr>
        <w:t xml:space="preserve"> </w:t>
      </w:r>
      <w:r w:rsidR="003D7F1C" w:rsidRPr="006A2DFE">
        <w:rPr>
          <w:rFonts w:ascii="Lato Light" w:hAnsi="Lato Light"/>
          <w:b/>
          <w:sz w:val="24"/>
          <w:szCs w:val="24"/>
        </w:rPr>
        <w:t>Vertragsstrafen</w:t>
      </w:r>
    </w:p>
    <w:p w14:paraId="0F90B521" w14:textId="77777777" w:rsidR="002D4CEE" w:rsidRDefault="002D4CEE" w:rsidP="009A2689">
      <w:pPr>
        <w:spacing w:after="0" w:line="240" w:lineRule="auto"/>
        <w:jc w:val="both"/>
        <w:rPr>
          <w:rFonts w:ascii="Lato Light" w:hAnsi="Lato Light"/>
          <w:sz w:val="24"/>
          <w:szCs w:val="24"/>
        </w:rPr>
      </w:pPr>
    </w:p>
    <w:p w14:paraId="3D815DFF" w14:textId="77777777" w:rsidR="005545EB" w:rsidRDefault="009D700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Führt der Auftragnehmer aus einem Grund, den er zu vertreten hat, eine durch diesen Vertrag übernommene Beförderungsfahrt nicht durch, so hat er eine Vertragsstrafe in Höhe von 150 Euro je nicht durchgeführter Beförderungsfahrt (Einzeltour) zu zahlen.</w:t>
      </w:r>
    </w:p>
    <w:p w14:paraId="26FFE385" w14:textId="77777777" w:rsidR="005545EB" w:rsidRPr="005545EB" w:rsidRDefault="005545EB" w:rsidP="009A2689">
      <w:pPr>
        <w:spacing w:after="0" w:line="240" w:lineRule="auto"/>
        <w:jc w:val="both"/>
        <w:rPr>
          <w:rFonts w:ascii="Lato Light" w:hAnsi="Lato Light"/>
          <w:sz w:val="24"/>
          <w:szCs w:val="24"/>
        </w:rPr>
      </w:pPr>
    </w:p>
    <w:p w14:paraId="41C81DAA" w14:textId="77777777" w:rsidR="005A41E9" w:rsidRDefault="00792C6D"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Abs.1</w:t>
      </w:r>
      <w:r w:rsidR="005A41E9">
        <w:rPr>
          <w:rFonts w:ascii="Lato Light" w:hAnsi="Lato Light"/>
          <w:sz w:val="24"/>
          <w:szCs w:val="24"/>
        </w:rPr>
        <w:t xml:space="preserve"> gilt</w:t>
      </w:r>
      <w:r>
        <w:rPr>
          <w:rFonts w:ascii="Lato Light" w:hAnsi="Lato Light"/>
          <w:sz w:val="24"/>
          <w:szCs w:val="24"/>
        </w:rPr>
        <w:t xml:space="preserve"> </w:t>
      </w:r>
      <w:r w:rsidR="009B5523">
        <w:rPr>
          <w:rFonts w:ascii="Lato Light" w:hAnsi="Lato Light"/>
          <w:sz w:val="24"/>
          <w:szCs w:val="24"/>
        </w:rPr>
        <w:t>entsprechend</w:t>
      </w:r>
      <w:r w:rsidR="005A41E9">
        <w:rPr>
          <w:rFonts w:ascii="Lato Light" w:hAnsi="Lato Light"/>
          <w:sz w:val="24"/>
          <w:szCs w:val="24"/>
        </w:rPr>
        <w:t xml:space="preserve">, wenn eine Beförderungsfahrt schuldhaft </w:t>
      </w:r>
      <w:r>
        <w:rPr>
          <w:rFonts w:ascii="Lato Light" w:hAnsi="Lato Light"/>
          <w:sz w:val="24"/>
          <w:szCs w:val="24"/>
        </w:rPr>
        <w:t>verspätet</w:t>
      </w:r>
      <w:r w:rsidR="005A41E9">
        <w:rPr>
          <w:rFonts w:ascii="Lato Light" w:hAnsi="Lato Light"/>
          <w:sz w:val="24"/>
          <w:szCs w:val="24"/>
        </w:rPr>
        <w:t xml:space="preserve"> durchgeführt wird, sofern die Verzögerung</w:t>
      </w:r>
      <w:r>
        <w:rPr>
          <w:rFonts w:ascii="Lato Light" w:hAnsi="Lato Light"/>
          <w:sz w:val="24"/>
          <w:szCs w:val="24"/>
        </w:rPr>
        <w:t xml:space="preserve"> mindestens 15 Minuten – gemessen an der fahrplanmäßigen Abfahrt</w:t>
      </w:r>
      <w:r w:rsidR="005545EB">
        <w:rPr>
          <w:rFonts w:ascii="Lato Light" w:hAnsi="Lato Light"/>
          <w:sz w:val="24"/>
          <w:szCs w:val="24"/>
        </w:rPr>
        <w:t xml:space="preserve"> an einer Haltestelle</w:t>
      </w:r>
      <w:r>
        <w:rPr>
          <w:rFonts w:ascii="Lato Light" w:hAnsi="Lato Light"/>
          <w:sz w:val="24"/>
          <w:szCs w:val="24"/>
        </w:rPr>
        <w:t xml:space="preserve"> – beträgt.</w:t>
      </w:r>
      <w:r w:rsidR="0060273B">
        <w:rPr>
          <w:rFonts w:ascii="Lato Light" w:hAnsi="Lato Light"/>
          <w:sz w:val="24"/>
          <w:szCs w:val="24"/>
        </w:rPr>
        <w:t xml:space="preserve"> Setzt sich die Verspätung auf </w:t>
      </w:r>
      <w:r w:rsidR="009B5523">
        <w:rPr>
          <w:rFonts w:ascii="Lato Light" w:hAnsi="Lato Light"/>
          <w:sz w:val="24"/>
          <w:szCs w:val="24"/>
        </w:rPr>
        <w:t>d</w:t>
      </w:r>
      <w:r w:rsidR="0060273B">
        <w:rPr>
          <w:rFonts w:ascii="Lato Light" w:hAnsi="Lato Light"/>
          <w:sz w:val="24"/>
          <w:szCs w:val="24"/>
        </w:rPr>
        <w:t>er einzelnen Beförderungsfahrt fort, verbleibt es bei der 1-fachen Vertragsstrafe, auch wenn die Verspätung bei mehreren Haltestellen</w:t>
      </w:r>
      <w:r w:rsidR="00A15AC9">
        <w:rPr>
          <w:rFonts w:ascii="Lato Light" w:hAnsi="Lato Light"/>
          <w:sz w:val="24"/>
          <w:szCs w:val="24"/>
        </w:rPr>
        <w:t xml:space="preserve"> dieser Beförderungsfahrt</w:t>
      </w:r>
      <w:r w:rsidR="0060273B">
        <w:rPr>
          <w:rFonts w:ascii="Lato Light" w:hAnsi="Lato Light"/>
          <w:sz w:val="24"/>
          <w:szCs w:val="24"/>
        </w:rPr>
        <w:t xml:space="preserve"> besteht.</w:t>
      </w:r>
    </w:p>
    <w:p w14:paraId="3526CD03" w14:textId="77777777" w:rsidR="00B24DA2" w:rsidRDefault="00B24DA2" w:rsidP="009A2689">
      <w:pPr>
        <w:spacing w:after="0" w:line="240" w:lineRule="auto"/>
        <w:jc w:val="both"/>
        <w:rPr>
          <w:rFonts w:ascii="Lato Light" w:hAnsi="Lato Light"/>
          <w:sz w:val="24"/>
          <w:szCs w:val="24"/>
        </w:rPr>
      </w:pPr>
    </w:p>
    <w:p w14:paraId="2C93C628" w14:textId="77777777" w:rsidR="00B24DA2" w:rsidRDefault="009D700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Abs. 1 gilt </w:t>
      </w:r>
      <w:r w:rsidR="009B5523">
        <w:rPr>
          <w:rFonts w:ascii="Lato Light" w:hAnsi="Lato Light"/>
          <w:sz w:val="24"/>
          <w:szCs w:val="24"/>
        </w:rPr>
        <w:t>entsprechend</w:t>
      </w:r>
      <w:r>
        <w:rPr>
          <w:rFonts w:ascii="Lato Light" w:hAnsi="Lato Light"/>
          <w:sz w:val="24"/>
          <w:szCs w:val="24"/>
        </w:rPr>
        <w:t xml:space="preserve">, wenn die einzelne Beförderungsfahrt nicht vollständig (z.B. es wird ein auf der Fahrt mitzunehmender Schüler </w:t>
      </w:r>
      <w:r w:rsidR="00D60ECA">
        <w:rPr>
          <w:rFonts w:ascii="Lato Light" w:hAnsi="Lato Light"/>
          <w:sz w:val="24"/>
          <w:szCs w:val="24"/>
        </w:rPr>
        <w:t>nicht mitgenommen) oder</w:t>
      </w:r>
      <w:r w:rsidR="00792C6D">
        <w:rPr>
          <w:rFonts w:ascii="Lato Light" w:hAnsi="Lato Light"/>
          <w:sz w:val="24"/>
          <w:szCs w:val="24"/>
        </w:rPr>
        <w:t xml:space="preserve"> – gemessen an </w:t>
      </w:r>
      <w:r w:rsidR="005545EB">
        <w:rPr>
          <w:rFonts w:ascii="Lato Light" w:hAnsi="Lato Light"/>
          <w:sz w:val="24"/>
          <w:szCs w:val="24"/>
        </w:rPr>
        <w:t>sonstigen</w:t>
      </w:r>
      <w:r w:rsidR="00792C6D">
        <w:rPr>
          <w:rFonts w:ascii="Lato Light" w:hAnsi="Lato Light"/>
          <w:sz w:val="24"/>
          <w:szCs w:val="24"/>
        </w:rPr>
        <w:t xml:space="preserve"> qualitativen Vorgaben der Leistungsbeschreibung –</w:t>
      </w:r>
      <w:r w:rsidR="00D60ECA">
        <w:rPr>
          <w:rFonts w:ascii="Lato Light" w:hAnsi="Lato Light"/>
          <w:sz w:val="24"/>
          <w:szCs w:val="24"/>
        </w:rPr>
        <w:t xml:space="preserve"> nicht ordnungsgemäß </w:t>
      </w:r>
      <w:r w:rsidR="005545EB">
        <w:rPr>
          <w:rFonts w:ascii="Lato Light" w:hAnsi="Lato Light"/>
          <w:sz w:val="24"/>
          <w:szCs w:val="24"/>
        </w:rPr>
        <w:t>durchgeführt</w:t>
      </w:r>
      <w:r w:rsidR="00D60ECA">
        <w:rPr>
          <w:rFonts w:ascii="Lato Light" w:hAnsi="Lato Light"/>
          <w:sz w:val="24"/>
          <w:szCs w:val="24"/>
        </w:rPr>
        <w:t xml:space="preserve"> wird. Eine Vertragsstrafe</w:t>
      </w:r>
      <w:r w:rsidR="00792C6D">
        <w:rPr>
          <w:rFonts w:ascii="Lato Light" w:hAnsi="Lato Light"/>
          <w:sz w:val="24"/>
          <w:szCs w:val="24"/>
        </w:rPr>
        <w:t xml:space="preserve"> fällt</w:t>
      </w:r>
      <w:r w:rsidR="00D60ECA">
        <w:rPr>
          <w:rFonts w:ascii="Lato Light" w:hAnsi="Lato Light"/>
          <w:sz w:val="24"/>
          <w:szCs w:val="24"/>
        </w:rPr>
        <w:t xml:space="preserve"> </w:t>
      </w:r>
      <w:r w:rsidR="00792C6D">
        <w:rPr>
          <w:rFonts w:ascii="Lato Light" w:hAnsi="Lato Light"/>
          <w:sz w:val="24"/>
          <w:szCs w:val="24"/>
        </w:rPr>
        <w:t xml:space="preserve">im letztgenannten Fall (Beförderung wird gemessen an den </w:t>
      </w:r>
      <w:r w:rsidR="005545EB">
        <w:rPr>
          <w:rFonts w:ascii="Lato Light" w:hAnsi="Lato Light"/>
          <w:sz w:val="24"/>
          <w:szCs w:val="24"/>
        </w:rPr>
        <w:t xml:space="preserve">sonstigen </w:t>
      </w:r>
      <w:r w:rsidR="00792C6D">
        <w:rPr>
          <w:rFonts w:ascii="Lato Light" w:hAnsi="Lato Light"/>
          <w:sz w:val="24"/>
          <w:szCs w:val="24"/>
        </w:rPr>
        <w:t xml:space="preserve">qualitativen Vorgaben der Leistungsbeschreibung nicht ordnungsgemäß erbracht) allerdings </w:t>
      </w:r>
      <w:r w:rsidR="00D60ECA">
        <w:rPr>
          <w:rFonts w:ascii="Lato Light" w:hAnsi="Lato Light"/>
          <w:sz w:val="24"/>
          <w:szCs w:val="24"/>
        </w:rPr>
        <w:t>erst nach</w:t>
      </w:r>
      <w:r w:rsidR="00792C6D">
        <w:rPr>
          <w:rFonts w:ascii="Lato Light" w:hAnsi="Lato Light"/>
          <w:sz w:val="24"/>
          <w:szCs w:val="24"/>
        </w:rPr>
        <w:t xml:space="preserve"> seitens des A</w:t>
      </w:r>
      <w:r w:rsidR="006D6685">
        <w:rPr>
          <w:rFonts w:ascii="Lato Light" w:hAnsi="Lato Light"/>
          <w:sz w:val="24"/>
          <w:szCs w:val="24"/>
        </w:rPr>
        <w:t>uftraggebers</w:t>
      </w:r>
      <w:r w:rsidR="00792C6D">
        <w:rPr>
          <w:rFonts w:ascii="Lato Light" w:hAnsi="Lato Light"/>
          <w:sz w:val="24"/>
          <w:szCs w:val="24"/>
        </w:rPr>
        <w:t xml:space="preserve"> erfolgter</w:t>
      </w:r>
      <w:r w:rsidR="00CA706C">
        <w:rPr>
          <w:rFonts w:ascii="Lato Light" w:hAnsi="Lato Light"/>
          <w:sz w:val="24"/>
          <w:szCs w:val="24"/>
        </w:rPr>
        <w:t>,</w:t>
      </w:r>
      <w:r w:rsidR="00D60ECA">
        <w:rPr>
          <w:rFonts w:ascii="Lato Light" w:hAnsi="Lato Light"/>
          <w:sz w:val="24"/>
          <w:szCs w:val="24"/>
        </w:rPr>
        <w:t xml:space="preserve"> erfolgloser M</w:t>
      </w:r>
      <w:r w:rsidR="00792C6D">
        <w:rPr>
          <w:rFonts w:ascii="Lato Light" w:hAnsi="Lato Light"/>
          <w:sz w:val="24"/>
          <w:szCs w:val="24"/>
        </w:rPr>
        <w:t>onierung</w:t>
      </w:r>
      <w:r w:rsidR="00D60ECA">
        <w:rPr>
          <w:rFonts w:ascii="Lato Light" w:hAnsi="Lato Light"/>
          <w:sz w:val="24"/>
          <w:szCs w:val="24"/>
        </w:rPr>
        <w:t xml:space="preserve"> eines Leistungsmangels </w:t>
      </w:r>
      <w:r w:rsidR="005545EB">
        <w:rPr>
          <w:rFonts w:ascii="Lato Light" w:hAnsi="Lato Light"/>
          <w:sz w:val="24"/>
          <w:szCs w:val="24"/>
        </w:rPr>
        <w:t>und/oder</w:t>
      </w:r>
      <w:r w:rsidR="00D60ECA">
        <w:rPr>
          <w:rFonts w:ascii="Lato Light" w:hAnsi="Lato Light"/>
          <w:sz w:val="24"/>
          <w:szCs w:val="24"/>
        </w:rPr>
        <w:t xml:space="preserve"> Fehlerhaltens und erneutem gleichartige</w:t>
      </w:r>
      <w:r w:rsidR="005A41E9">
        <w:rPr>
          <w:rFonts w:ascii="Lato Light" w:hAnsi="Lato Light"/>
          <w:sz w:val="24"/>
          <w:szCs w:val="24"/>
        </w:rPr>
        <w:t>m</w:t>
      </w:r>
      <w:r w:rsidR="00D60ECA">
        <w:rPr>
          <w:rFonts w:ascii="Lato Light" w:hAnsi="Lato Light"/>
          <w:sz w:val="24"/>
          <w:szCs w:val="24"/>
        </w:rPr>
        <w:t xml:space="preserve"> Vorfall.</w:t>
      </w:r>
    </w:p>
    <w:p w14:paraId="3C25ACBF" w14:textId="77777777" w:rsidR="00D60ECA" w:rsidRDefault="00D60ECA" w:rsidP="009A2689">
      <w:pPr>
        <w:spacing w:after="0" w:line="240" w:lineRule="auto"/>
        <w:jc w:val="both"/>
        <w:rPr>
          <w:rFonts w:ascii="Lato Light" w:hAnsi="Lato Light"/>
          <w:sz w:val="24"/>
          <w:szCs w:val="24"/>
        </w:rPr>
      </w:pPr>
    </w:p>
    <w:p w14:paraId="0C60E86B" w14:textId="77777777" w:rsidR="00B24DA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Eine Vertragsstrafe nach Abs. 1 und/oder Abs. 2</w:t>
      </w:r>
      <w:r w:rsidR="009B5523">
        <w:rPr>
          <w:rFonts w:ascii="Lato Light" w:hAnsi="Lato Light"/>
          <w:sz w:val="24"/>
          <w:szCs w:val="24"/>
        </w:rPr>
        <w:t xml:space="preserve"> und/oder Abs. 3</w:t>
      </w:r>
      <w:r>
        <w:rPr>
          <w:rFonts w:ascii="Lato Light" w:hAnsi="Lato Light"/>
          <w:sz w:val="24"/>
          <w:szCs w:val="24"/>
        </w:rPr>
        <w:t xml:space="preserve"> kann bis zu 3 Monate nach Ablauf des Monats geltend gemacht werden, in dem die Beförderungsfahrt zu erbringen war. Dies gilt auch, wenn eine nicht, nicht rechtzeitig, nicht vollständig oder nicht ordnungsgemäß erbrachte Beförderungsfahrt im Nachhinein erbracht wird; insoweit behält sich der Auftraggeber gemäß § 341 Abs. 3 BGB das Recht zur Geltendmachung einer Vertragsstrafe nach Abs. 1 und/oder Abs. 2</w:t>
      </w:r>
      <w:r w:rsidR="00792C6D">
        <w:rPr>
          <w:rFonts w:ascii="Lato Light" w:hAnsi="Lato Light"/>
          <w:sz w:val="24"/>
          <w:szCs w:val="24"/>
        </w:rPr>
        <w:t xml:space="preserve"> und/oder Abs. 3</w:t>
      </w:r>
      <w:r>
        <w:rPr>
          <w:rFonts w:ascii="Lato Light" w:hAnsi="Lato Light"/>
          <w:sz w:val="24"/>
          <w:szCs w:val="24"/>
        </w:rPr>
        <w:t xml:space="preserve"> vor.</w:t>
      </w:r>
    </w:p>
    <w:p w14:paraId="7CC0F9DA" w14:textId="77777777" w:rsidR="00E04482" w:rsidRDefault="00E04482" w:rsidP="009A2689">
      <w:pPr>
        <w:spacing w:after="0" w:line="240" w:lineRule="auto"/>
        <w:jc w:val="both"/>
        <w:rPr>
          <w:rFonts w:ascii="Lato Light" w:hAnsi="Lato Light"/>
          <w:sz w:val="24"/>
          <w:szCs w:val="24"/>
        </w:rPr>
      </w:pPr>
    </w:p>
    <w:p w14:paraId="123E2E1D" w14:textId="77777777" w:rsidR="00E0448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Vertragsstrafen </w:t>
      </w:r>
      <w:r w:rsidR="005A41E9">
        <w:rPr>
          <w:rFonts w:ascii="Lato Light" w:hAnsi="Lato Light"/>
          <w:sz w:val="24"/>
          <w:szCs w:val="24"/>
        </w:rPr>
        <w:t>können</w:t>
      </w:r>
      <w:r>
        <w:rPr>
          <w:rFonts w:ascii="Lato Light" w:hAnsi="Lato Light"/>
          <w:sz w:val="24"/>
          <w:szCs w:val="24"/>
        </w:rPr>
        <w:t xml:space="preserve"> mit dem Beförderungsentgelt verrechnet</w:t>
      </w:r>
      <w:r w:rsidR="005A41E9">
        <w:rPr>
          <w:rFonts w:ascii="Lato Light" w:hAnsi="Lato Light"/>
          <w:sz w:val="24"/>
          <w:szCs w:val="24"/>
        </w:rPr>
        <w:t xml:space="preserve"> werden</w:t>
      </w:r>
      <w:r>
        <w:rPr>
          <w:rFonts w:ascii="Lato Light" w:hAnsi="Lato Light"/>
          <w:sz w:val="24"/>
          <w:szCs w:val="24"/>
        </w:rPr>
        <w:t>.</w:t>
      </w:r>
    </w:p>
    <w:p w14:paraId="767BC335" w14:textId="77777777" w:rsidR="00E04482" w:rsidRDefault="00E04482" w:rsidP="009A2689">
      <w:pPr>
        <w:spacing w:after="0" w:line="240" w:lineRule="auto"/>
        <w:jc w:val="both"/>
        <w:rPr>
          <w:rFonts w:ascii="Lato Light" w:hAnsi="Lato Light"/>
          <w:sz w:val="24"/>
          <w:szCs w:val="24"/>
        </w:rPr>
      </w:pPr>
    </w:p>
    <w:p w14:paraId="04FCBCB2" w14:textId="77777777" w:rsidR="00E0448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Die </w:t>
      </w:r>
      <w:r w:rsidR="00792C6D">
        <w:rPr>
          <w:rFonts w:ascii="Lato Light" w:hAnsi="Lato Light"/>
          <w:sz w:val="24"/>
          <w:szCs w:val="24"/>
        </w:rPr>
        <w:t>Summe</w:t>
      </w:r>
      <w:r>
        <w:rPr>
          <w:rFonts w:ascii="Lato Light" w:hAnsi="Lato Light"/>
          <w:sz w:val="24"/>
          <w:szCs w:val="24"/>
        </w:rPr>
        <w:t xml:space="preserve"> aller in einem Jahr verhängten Vertragsstrafen wird auf 5</w:t>
      </w:r>
      <w:r w:rsidR="005C77B2">
        <w:rPr>
          <w:rFonts w:ascii="Lato Light" w:hAnsi="Lato Light"/>
          <w:sz w:val="24"/>
          <w:szCs w:val="24"/>
        </w:rPr>
        <w:t xml:space="preserve"> </w:t>
      </w:r>
      <w:r>
        <w:rPr>
          <w:rFonts w:ascii="Lato Light" w:hAnsi="Lato Light"/>
          <w:sz w:val="24"/>
          <w:szCs w:val="24"/>
        </w:rPr>
        <w:t>% de</w:t>
      </w:r>
      <w:r w:rsidR="006D6685">
        <w:rPr>
          <w:rFonts w:ascii="Lato Light" w:hAnsi="Lato Light"/>
          <w:sz w:val="24"/>
          <w:szCs w:val="24"/>
        </w:rPr>
        <w:t>r</w:t>
      </w:r>
      <w:r w:rsidR="00792C6D">
        <w:rPr>
          <w:rFonts w:ascii="Lato Light" w:hAnsi="Lato Light"/>
          <w:sz w:val="24"/>
          <w:szCs w:val="24"/>
        </w:rPr>
        <w:t xml:space="preserve"> tatsächlichen</w:t>
      </w:r>
      <w:r>
        <w:rPr>
          <w:rFonts w:ascii="Lato Light" w:hAnsi="Lato Light"/>
          <w:sz w:val="24"/>
          <w:szCs w:val="24"/>
        </w:rPr>
        <w:t xml:space="preserve"> Netto</w:t>
      </w:r>
      <w:r w:rsidR="0041003A">
        <w:rPr>
          <w:rFonts w:ascii="Lato Light" w:hAnsi="Lato Light"/>
          <w:sz w:val="24"/>
          <w:szCs w:val="24"/>
        </w:rPr>
        <w:t>-Jahres</w:t>
      </w:r>
      <w:r w:rsidR="006D6685">
        <w:rPr>
          <w:rFonts w:ascii="Lato Light" w:hAnsi="Lato Light"/>
          <w:sz w:val="24"/>
          <w:szCs w:val="24"/>
        </w:rPr>
        <w:t xml:space="preserve">vergütung des Auftragnehmers nach diesem Vertrag </w:t>
      </w:r>
      <w:r w:rsidR="0041003A">
        <w:rPr>
          <w:rFonts w:ascii="Lato Light" w:hAnsi="Lato Light"/>
          <w:sz w:val="24"/>
          <w:szCs w:val="24"/>
        </w:rPr>
        <w:t>be</w:t>
      </w:r>
      <w:r w:rsidR="006D6685">
        <w:rPr>
          <w:rFonts w:ascii="Lato Light" w:hAnsi="Lato Light"/>
          <w:sz w:val="24"/>
          <w:szCs w:val="24"/>
        </w:rPr>
        <w:t>grenzt</w:t>
      </w:r>
      <w:r w:rsidR="0041003A">
        <w:rPr>
          <w:rFonts w:ascii="Lato Light" w:hAnsi="Lato Light"/>
          <w:sz w:val="24"/>
          <w:szCs w:val="24"/>
        </w:rPr>
        <w:t>.</w:t>
      </w:r>
      <w:r w:rsidR="00792C6D">
        <w:rPr>
          <w:rFonts w:ascii="Lato Light" w:hAnsi="Lato Light"/>
          <w:sz w:val="24"/>
          <w:szCs w:val="24"/>
        </w:rPr>
        <w:t xml:space="preserve"> Ausschlaggebend für die Beurteilung</w:t>
      </w:r>
      <w:r w:rsidR="005545EB">
        <w:rPr>
          <w:rFonts w:ascii="Lato Light" w:hAnsi="Lato Light"/>
          <w:sz w:val="24"/>
          <w:szCs w:val="24"/>
        </w:rPr>
        <w:t xml:space="preserve"> dieser Netto-Jahresvergütung des Auftragnehmers</w:t>
      </w:r>
      <w:r w:rsidR="00792C6D">
        <w:rPr>
          <w:rFonts w:ascii="Lato Light" w:hAnsi="Lato Light"/>
          <w:sz w:val="24"/>
          <w:szCs w:val="24"/>
        </w:rPr>
        <w:t xml:space="preserve"> ist jeweils das Kalenderjahr (z.B.: „</w:t>
      </w:r>
      <w:r w:rsidR="00512457">
        <w:rPr>
          <w:rFonts w:ascii="Lato Light" w:hAnsi="Lato Light"/>
          <w:sz w:val="24"/>
          <w:szCs w:val="24"/>
        </w:rPr>
        <w:t>202</w:t>
      </w:r>
      <w:r w:rsidR="00283E57">
        <w:rPr>
          <w:rFonts w:ascii="Lato Light" w:hAnsi="Lato Light"/>
          <w:sz w:val="24"/>
          <w:szCs w:val="24"/>
        </w:rPr>
        <w:t>6</w:t>
      </w:r>
      <w:r w:rsidR="00792C6D">
        <w:rPr>
          <w:rFonts w:ascii="Lato Light" w:hAnsi="Lato Light"/>
          <w:sz w:val="24"/>
          <w:szCs w:val="24"/>
        </w:rPr>
        <w:t>“).</w:t>
      </w:r>
    </w:p>
    <w:p w14:paraId="6EDFB6A1" w14:textId="77777777" w:rsidR="00B24DA2" w:rsidRDefault="00B24DA2" w:rsidP="009A2689">
      <w:pPr>
        <w:spacing w:after="0" w:line="240" w:lineRule="auto"/>
        <w:jc w:val="both"/>
        <w:rPr>
          <w:rFonts w:ascii="Lato Light" w:hAnsi="Lato Light"/>
          <w:sz w:val="24"/>
          <w:szCs w:val="24"/>
        </w:rPr>
      </w:pPr>
    </w:p>
    <w:p w14:paraId="176E20A6" w14:textId="77777777" w:rsidR="0041003A" w:rsidRDefault="0041003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Weitere</w:t>
      </w:r>
      <w:r w:rsidR="00512457">
        <w:rPr>
          <w:rFonts w:ascii="Lato Light" w:hAnsi="Lato Light"/>
          <w:sz w:val="24"/>
          <w:szCs w:val="24"/>
        </w:rPr>
        <w:t xml:space="preserve"> / </w:t>
      </w:r>
      <w:r w:rsidR="006D6685">
        <w:rPr>
          <w:rFonts w:ascii="Lato Light" w:hAnsi="Lato Light"/>
          <w:sz w:val="24"/>
          <w:szCs w:val="24"/>
        </w:rPr>
        <w:t>weitergehende</w:t>
      </w:r>
      <w:r>
        <w:rPr>
          <w:rFonts w:ascii="Lato Light" w:hAnsi="Lato Light"/>
          <w:sz w:val="24"/>
          <w:szCs w:val="24"/>
        </w:rPr>
        <w:t xml:space="preserve"> Ansprüche</w:t>
      </w:r>
      <w:r w:rsidR="006D6685">
        <w:rPr>
          <w:rFonts w:ascii="Lato Light" w:hAnsi="Lato Light"/>
          <w:sz w:val="24"/>
          <w:szCs w:val="24"/>
        </w:rPr>
        <w:t xml:space="preserve"> und Rechtsausübung</w:t>
      </w:r>
      <w:r>
        <w:rPr>
          <w:rFonts w:ascii="Lato Light" w:hAnsi="Lato Light"/>
          <w:sz w:val="24"/>
          <w:szCs w:val="24"/>
        </w:rPr>
        <w:t xml:space="preserve"> des Auftraggebers bleiben unberührt.</w:t>
      </w:r>
    </w:p>
    <w:p w14:paraId="76E731FB" w14:textId="77777777" w:rsidR="00325071" w:rsidRDefault="00325071" w:rsidP="009A2689">
      <w:pPr>
        <w:pStyle w:val="Listenabsatz"/>
        <w:jc w:val="both"/>
        <w:rPr>
          <w:rFonts w:ascii="Lato Light" w:hAnsi="Lato Light"/>
          <w:sz w:val="24"/>
          <w:szCs w:val="24"/>
        </w:rPr>
      </w:pPr>
    </w:p>
    <w:p w14:paraId="1E75546F" w14:textId="77777777" w:rsidR="00325071" w:rsidRDefault="00325071"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Die Vertragsstrafe(n) sind auf sonstige Schadensersatzansprüche des Auftraggebers, die aus oder im Zusammenhang mit der jeweiligen Vertragsverletzung des Auftragnehmers entstehen, anzurechnen.</w:t>
      </w:r>
    </w:p>
    <w:p w14:paraId="1634EFAF" w14:textId="77777777" w:rsidR="0041003A" w:rsidRDefault="0041003A" w:rsidP="009A2689">
      <w:pPr>
        <w:spacing w:after="0" w:line="240" w:lineRule="auto"/>
        <w:jc w:val="both"/>
        <w:rPr>
          <w:rFonts w:ascii="Lato Light" w:hAnsi="Lato Light"/>
          <w:b/>
          <w:sz w:val="24"/>
          <w:szCs w:val="24"/>
        </w:rPr>
      </w:pPr>
    </w:p>
    <w:p w14:paraId="07DBB963" w14:textId="77777777" w:rsidR="00512457" w:rsidRDefault="00512457" w:rsidP="009A2689">
      <w:pPr>
        <w:spacing w:after="0" w:line="240" w:lineRule="auto"/>
        <w:jc w:val="both"/>
        <w:rPr>
          <w:rFonts w:ascii="Lato Light" w:hAnsi="Lato Light"/>
          <w:b/>
          <w:sz w:val="24"/>
          <w:szCs w:val="24"/>
        </w:rPr>
      </w:pPr>
    </w:p>
    <w:p w14:paraId="1363AFE8" w14:textId="77777777" w:rsidR="003D7F1C" w:rsidRPr="00BB6786" w:rsidRDefault="002D4CEE" w:rsidP="009A2689">
      <w:pPr>
        <w:spacing w:after="0" w:line="240" w:lineRule="auto"/>
        <w:jc w:val="center"/>
        <w:rPr>
          <w:rFonts w:ascii="Lato Light" w:hAnsi="Lato Light"/>
          <w:b/>
          <w:sz w:val="24"/>
          <w:szCs w:val="24"/>
        </w:rPr>
      </w:pPr>
      <w:r w:rsidRPr="006A2DFE">
        <w:rPr>
          <w:rFonts w:ascii="Lato Light" w:hAnsi="Lato Light"/>
          <w:b/>
          <w:sz w:val="24"/>
          <w:szCs w:val="24"/>
        </w:rPr>
        <w:t>§ 1</w:t>
      </w:r>
      <w:r w:rsidR="00D6766E">
        <w:rPr>
          <w:rFonts w:ascii="Lato Light" w:hAnsi="Lato Light"/>
          <w:b/>
          <w:sz w:val="24"/>
          <w:szCs w:val="24"/>
        </w:rPr>
        <w:t>5</w:t>
      </w:r>
      <w:r w:rsidR="003D7F1C" w:rsidRPr="006A2DFE">
        <w:rPr>
          <w:rFonts w:ascii="Lato Light" w:hAnsi="Lato Light"/>
          <w:b/>
          <w:sz w:val="24"/>
          <w:szCs w:val="24"/>
        </w:rPr>
        <w:t xml:space="preserve"> </w:t>
      </w:r>
      <w:r w:rsidR="003D7F1C" w:rsidRPr="00BB6786">
        <w:rPr>
          <w:rFonts w:ascii="Lato Light" w:hAnsi="Lato Light"/>
          <w:b/>
          <w:sz w:val="24"/>
          <w:szCs w:val="24"/>
        </w:rPr>
        <w:t>Kündigung</w:t>
      </w:r>
    </w:p>
    <w:p w14:paraId="72601FCF" w14:textId="77777777" w:rsidR="00BB6786" w:rsidRDefault="00BB6786" w:rsidP="009A2689">
      <w:pPr>
        <w:spacing w:after="0" w:line="240" w:lineRule="auto"/>
        <w:jc w:val="both"/>
        <w:rPr>
          <w:rFonts w:ascii="Lato Light" w:hAnsi="Lato Light"/>
          <w:sz w:val="24"/>
          <w:szCs w:val="24"/>
        </w:rPr>
      </w:pPr>
    </w:p>
    <w:p w14:paraId="6CB141CE" w14:textId="77777777" w:rsidR="00BB6786" w:rsidRDefault="00BB6786" w:rsidP="009A2689">
      <w:pPr>
        <w:numPr>
          <w:ilvl w:val="0"/>
          <w:numId w:val="35"/>
        </w:numPr>
        <w:spacing w:after="0" w:line="240" w:lineRule="auto"/>
        <w:ind w:left="0"/>
        <w:jc w:val="both"/>
        <w:rPr>
          <w:rFonts w:ascii="Lato Light" w:hAnsi="Lato Light"/>
          <w:sz w:val="24"/>
          <w:szCs w:val="24"/>
        </w:rPr>
      </w:pPr>
      <w:r>
        <w:rPr>
          <w:rFonts w:ascii="Lato Light" w:hAnsi="Lato Light"/>
          <w:sz w:val="24"/>
          <w:szCs w:val="24"/>
        </w:rPr>
        <w:t>D</w:t>
      </w:r>
      <w:r w:rsidR="005C77B2">
        <w:rPr>
          <w:rFonts w:ascii="Lato Light" w:hAnsi="Lato Light"/>
          <w:sz w:val="24"/>
          <w:szCs w:val="24"/>
        </w:rPr>
        <w:t>ie Vertragsparteien sind</w:t>
      </w:r>
      <w:r>
        <w:rPr>
          <w:rFonts w:ascii="Lato Light" w:hAnsi="Lato Light"/>
          <w:sz w:val="24"/>
          <w:szCs w:val="24"/>
        </w:rPr>
        <w:t xml:space="preserve"> berechtigt, den Vertrag aus wichtigem Grund außerordentlich schriftlich</w:t>
      </w:r>
      <w:r w:rsidR="004D27FF">
        <w:rPr>
          <w:rFonts w:ascii="Lato Light" w:hAnsi="Lato Light"/>
          <w:sz w:val="24"/>
          <w:szCs w:val="24"/>
        </w:rPr>
        <w:t xml:space="preserve"> </w:t>
      </w:r>
      <w:r>
        <w:rPr>
          <w:rFonts w:ascii="Lato Light" w:hAnsi="Lato Light"/>
          <w:sz w:val="24"/>
          <w:szCs w:val="24"/>
        </w:rPr>
        <w:t>zu kündigen.</w:t>
      </w:r>
    </w:p>
    <w:p w14:paraId="6736748B" w14:textId="77777777" w:rsidR="004430F3" w:rsidRDefault="004430F3" w:rsidP="009A2689">
      <w:pPr>
        <w:spacing w:after="0" w:line="240" w:lineRule="auto"/>
        <w:jc w:val="both"/>
        <w:rPr>
          <w:rFonts w:ascii="Lato Light" w:hAnsi="Lato Light"/>
          <w:sz w:val="24"/>
          <w:szCs w:val="24"/>
        </w:rPr>
      </w:pPr>
    </w:p>
    <w:p w14:paraId="2F21EA50" w14:textId="77777777" w:rsidR="004430F3" w:rsidRPr="00FD377B" w:rsidRDefault="004430F3" w:rsidP="009A2689">
      <w:pPr>
        <w:numPr>
          <w:ilvl w:val="0"/>
          <w:numId w:val="35"/>
        </w:numPr>
        <w:spacing w:after="0" w:line="240" w:lineRule="auto"/>
        <w:ind w:left="0"/>
        <w:jc w:val="both"/>
        <w:rPr>
          <w:rFonts w:ascii="Lato Light" w:hAnsi="Lato Light"/>
          <w:sz w:val="24"/>
          <w:szCs w:val="24"/>
        </w:rPr>
      </w:pPr>
      <w:r w:rsidRPr="00FD377B">
        <w:rPr>
          <w:rFonts w:ascii="Lato Light" w:hAnsi="Lato Light"/>
          <w:sz w:val="24"/>
          <w:szCs w:val="24"/>
        </w:rPr>
        <w:t>Ein wichtiger Grund zur Kündigung des Vertrags durch den Auftraggeber liegt</w:t>
      </w:r>
      <w:r w:rsidR="00FD377B" w:rsidRPr="00FD377B">
        <w:rPr>
          <w:rFonts w:ascii="Lato Light" w:hAnsi="Lato Light"/>
          <w:sz w:val="24"/>
          <w:szCs w:val="24"/>
        </w:rPr>
        <w:t xml:space="preserve"> </w:t>
      </w:r>
      <w:r w:rsidRPr="00FD377B">
        <w:rPr>
          <w:rFonts w:ascii="Lato Light" w:hAnsi="Lato Light"/>
          <w:sz w:val="24"/>
          <w:szCs w:val="24"/>
        </w:rPr>
        <w:t>insbesondere dann vor, wenn:</w:t>
      </w:r>
    </w:p>
    <w:p w14:paraId="4326D588" w14:textId="77777777" w:rsidR="004430F3" w:rsidRPr="004430F3"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w:t>
      </w:r>
      <w:r w:rsidR="00522C31">
        <w:rPr>
          <w:rFonts w:ascii="Lato Light" w:hAnsi="Lato Light"/>
          <w:sz w:val="24"/>
          <w:szCs w:val="24"/>
        </w:rPr>
        <w:t>er Auftragnehmer seine Zahlungen einstellt, von ihm oder zulässigerweise vom Auftraggeber oder einem anderen Gläubiger das Insolvenzverfahren (§§ 14 und 15 InsO) beziehungsweise ein vergleichbares gesetzliches Verfahren beantragt ist, ein solches Verfahren eröffnet wird oder dessen Eröffnung mangels Masse abgelehnt wird</w:t>
      </w:r>
      <w:r>
        <w:rPr>
          <w:rFonts w:ascii="Lato Light" w:hAnsi="Lato Light"/>
          <w:sz w:val="24"/>
          <w:szCs w:val="24"/>
        </w:rPr>
        <w:t>;</w:t>
      </w:r>
      <w:r w:rsidR="00522C31">
        <w:rPr>
          <w:rFonts w:ascii="Lato Light" w:hAnsi="Lato Light"/>
          <w:sz w:val="24"/>
          <w:szCs w:val="24"/>
        </w:rPr>
        <w:t xml:space="preserve"> </w:t>
      </w:r>
    </w:p>
    <w:p w14:paraId="43DA8D69" w14:textId="77777777" w:rsidR="004D27FF"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w:t>
      </w:r>
      <w:r w:rsidR="004D27FF">
        <w:rPr>
          <w:rFonts w:ascii="Lato Light" w:hAnsi="Lato Light"/>
          <w:sz w:val="24"/>
          <w:szCs w:val="24"/>
        </w:rPr>
        <w:t>er Auftragnehmer im Rahmen des Vergabeverfahrens vorsätzlich unzutreffende Erklärungen in Bezug auf seine Fachkunde, Leistungsfähigkeit und Zuverlässigkeit abgegeben hat</w:t>
      </w:r>
      <w:r>
        <w:rPr>
          <w:rFonts w:ascii="Lato Light" w:hAnsi="Lato Light"/>
          <w:sz w:val="24"/>
          <w:szCs w:val="24"/>
        </w:rPr>
        <w:t>;</w:t>
      </w:r>
    </w:p>
    <w:p w14:paraId="326FC82B" w14:textId="77777777" w:rsidR="004430F3" w:rsidRPr="004430F3" w:rsidRDefault="004430F3" w:rsidP="009A2689">
      <w:pPr>
        <w:numPr>
          <w:ilvl w:val="0"/>
          <w:numId w:val="12"/>
        </w:numPr>
        <w:spacing w:after="0" w:line="240" w:lineRule="auto"/>
        <w:ind w:left="426" w:hanging="426"/>
        <w:jc w:val="both"/>
        <w:rPr>
          <w:rFonts w:ascii="Lato Light" w:hAnsi="Lato Light"/>
          <w:sz w:val="24"/>
          <w:szCs w:val="24"/>
        </w:rPr>
      </w:pPr>
      <w:r w:rsidRPr="004430F3">
        <w:rPr>
          <w:rFonts w:ascii="Lato Light" w:hAnsi="Lato Light"/>
          <w:sz w:val="24"/>
          <w:szCs w:val="24"/>
        </w:rPr>
        <w:t>der A</w:t>
      </w:r>
      <w:r>
        <w:rPr>
          <w:rFonts w:ascii="Lato Light" w:hAnsi="Lato Light"/>
          <w:sz w:val="24"/>
          <w:szCs w:val="24"/>
        </w:rPr>
        <w:t>uftragnehmer</w:t>
      </w:r>
      <w:r w:rsidRPr="004430F3">
        <w:rPr>
          <w:rFonts w:ascii="Lato Light" w:hAnsi="Lato Light"/>
          <w:sz w:val="24"/>
          <w:szCs w:val="24"/>
        </w:rPr>
        <w:t xml:space="preserve"> </w:t>
      </w:r>
      <w:r w:rsidR="005C77B2">
        <w:rPr>
          <w:rFonts w:ascii="Lato Light" w:hAnsi="Lato Light"/>
          <w:sz w:val="24"/>
          <w:szCs w:val="24"/>
        </w:rPr>
        <w:t xml:space="preserve">einer </w:t>
      </w:r>
      <w:r w:rsidRPr="004430F3">
        <w:rPr>
          <w:rFonts w:ascii="Lato Light" w:hAnsi="Lato Light"/>
          <w:sz w:val="24"/>
          <w:szCs w:val="24"/>
        </w:rPr>
        <w:t xml:space="preserve">Vertragspflicht trotz zweimaliger </w:t>
      </w:r>
      <w:r w:rsidR="00613FAF">
        <w:rPr>
          <w:rFonts w:ascii="Lato Light" w:hAnsi="Lato Light"/>
          <w:sz w:val="24"/>
          <w:szCs w:val="24"/>
        </w:rPr>
        <w:t>Abm</w:t>
      </w:r>
      <w:r w:rsidR="00613FAF" w:rsidRPr="004430F3">
        <w:rPr>
          <w:rFonts w:ascii="Lato Light" w:hAnsi="Lato Light"/>
          <w:sz w:val="24"/>
          <w:szCs w:val="24"/>
        </w:rPr>
        <w:t xml:space="preserve">ahnung </w:t>
      </w:r>
      <w:r w:rsidRPr="004430F3">
        <w:rPr>
          <w:rFonts w:ascii="Lato Light" w:hAnsi="Lato Light"/>
          <w:sz w:val="24"/>
          <w:szCs w:val="24"/>
        </w:rPr>
        <w:t>durch</w:t>
      </w:r>
      <w:r>
        <w:rPr>
          <w:rFonts w:ascii="Lato Light" w:hAnsi="Lato Light"/>
          <w:sz w:val="24"/>
          <w:szCs w:val="24"/>
        </w:rPr>
        <w:t xml:space="preserve"> </w:t>
      </w:r>
      <w:r w:rsidRPr="004430F3">
        <w:rPr>
          <w:rFonts w:ascii="Lato Light" w:hAnsi="Lato Light"/>
          <w:sz w:val="24"/>
          <w:szCs w:val="24"/>
        </w:rPr>
        <w:t>den A</w:t>
      </w:r>
      <w:r>
        <w:rPr>
          <w:rFonts w:ascii="Lato Light" w:hAnsi="Lato Light"/>
          <w:sz w:val="24"/>
          <w:szCs w:val="24"/>
        </w:rPr>
        <w:t>uftraggeber</w:t>
      </w:r>
      <w:r w:rsidRPr="004430F3">
        <w:rPr>
          <w:rFonts w:ascii="Lato Light" w:hAnsi="Lato Light"/>
          <w:sz w:val="24"/>
          <w:szCs w:val="24"/>
        </w:rPr>
        <w:t xml:space="preserve"> nicht nachkommt, wobei zwischen den Abmahnungen ein</w:t>
      </w:r>
      <w:r>
        <w:rPr>
          <w:rFonts w:ascii="Lato Light" w:hAnsi="Lato Light"/>
          <w:sz w:val="24"/>
          <w:szCs w:val="24"/>
        </w:rPr>
        <w:t xml:space="preserve"> </w:t>
      </w:r>
      <w:r w:rsidRPr="004430F3">
        <w:rPr>
          <w:rFonts w:ascii="Lato Light" w:hAnsi="Lato Light"/>
          <w:sz w:val="24"/>
          <w:szCs w:val="24"/>
        </w:rPr>
        <w:t>Zeitraum von mindestens einer Woche liegen muss</w:t>
      </w:r>
      <w:r w:rsidR="00E642C6">
        <w:rPr>
          <w:rFonts w:ascii="Lato Light" w:hAnsi="Lato Light"/>
          <w:sz w:val="24"/>
          <w:szCs w:val="24"/>
        </w:rPr>
        <w:t>;</w:t>
      </w:r>
    </w:p>
    <w:p w14:paraId="055ED6FE" w14:textId="77777777" w:rsidR="00BF5121" w:rsidRDefault="00BF5121"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 xml:space="preserve">der Auftragnehmer Personen, die auf Seiten des Auftraggebers mit der Vorbereitung, dem Abschluss oder der Durchführung des Vertrages befasst sind, oder </w:t>
      </w:r>
      <w:r w:rsidR="00E642C6">
        <w:rPr>
          <w:rFonts w:ascii="Lato Light" w:hAnsi="Lato Light"/>
          <w:sz w:val="24"/>
          <w:szCs w:val="24"/>
        </w:rPr>
        <w:t>diesen</w:t>
      </w:r>
      <w:r>
        <w:rPr>
          <w:rFonts w:ascii="Lato Light" w:hAnsi="Lato Light"/>
          <w:sz w:val="24"/>
          <w:szCs w:val="24"/>
        </w:rPr>
        <w:t xml:space="preserve"> nahestehenden Personen mit Rücksicht auf </w:t>
      </w:r>
      <w:r w:rsidR="00E642C6">
        <w:rPr>
          <w:rFonts w:ascii="Lato Light" w:hAnsi="Lato Light"/>
          <w:sz w:val="24"/>
          <w:szCs w:val="24"/>
        </w:rPr>
        <w:t>di</w:t>
      </w:r>
      <w:r>
        <w:rPr>
          <w:rFonts w:ascii="Lato Light" w:hAnsi="Lato Light"/>
          <w:sz w:val="24"/>
          <w:szCs w:val="24"/>
        </w:rPr>
        <w:t>e Zugehörigkeit zu der Verwaltung Vorteile</w:t>
      </w:r>
      <w:r w:rsidR="00512457">
        <w:rPr>
          <w:rFonts w:ascii="Lato Light" w:hAnsi="Lato Light"/>
          <w:sz w:val="24"/>
          <w:szCs w:val="24"/>
        </w:rPr>
        <w:t xml:space="preserve">, anbietet, verspricht, </w:t>
      </w:r>
      <w:r>
        <w:rPr>
          <w:rFonts w:ascii="Lato Light" w:hAnsi="Lato Light"/>
          <w:sz w:val="24"/>
          <w:szCs w:val="24"/>
        </w:rPr>
        <w:t>gewährt oder dies vor Zustandekommen dieses Vertrages getan hat</w:t>
      </w:r>
      <w:r w:rsidR="00E642C6">
        <w:rPr>
          <w:rFonts w:ascii="Lato Light" w:hAnsi="Lato Light"/>
          <w:sz w:val="24"/>
          <w:szCs w:val="24"/>
        </w:rPr>
        <w:t>;</w:t>
      </w:r>
    </w:p>
    <w:p w14:paraId="226A78AF" w14:textId="77777777" w:rsidR="00BF5121"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lastRenderedPageBreak/>
        <w:t>d</w:t>
      </w:r>
      <w:r w:rsidR="00BF5121">
        <w:rPr>
          <w:rFonts w:ascii="Lato Light" w:hAnsi="Lato Light"/>
          <w:sz w:val="24"/>
          <w:szCs w:val="24"/>
        </w:rPr>
        <w:t>er Auftragnehmer si</w:t>
      </w:r>
      <w:r w:rsidR="00204543">
        <w:rPr>
          <w:rFonts w:ascii="Lato Light" w:hAnsi="Lato Light"/>
          <w:sz w:val="24"/>
          <w:szCs w:val="24"/>
        </w:rPr>
        <w:t>ch</w:t>
      </w:r>
      <w:r w:rsidR="00BF5121">
        <w:rPr>
          <w:rFonts w:ascii="Lato Light" w:hAnsi="Lato Light"/>
          <w:sz w:val="24"/>
          <w:szCs w:val="24"/>
        </w:rPr>
        <w:t xml:space="preserve"> nachweislich </w:t>
      </w:r>
      <w:r w:rsidR="00D17D1F">
        <w:rPr>
          <w:rFonts w:ascii="Lato Light" w:hAnsi="Lato Light"/>
          <w:sz w:val="24"/>
          <w:szCs w:val="24"/>
        </w:rPr>
        <w:t>innerhalb von 1 Jahr vor Zustandekommen dieses Vertrages</w:t>
      </w:r>
      <w:r w:rsidR="00BF5121">
        <w:rPr>
          <w:rFonts w:ascii="Lato Light" w:hAnsi="Lato Light"/>
          <w:sz w:val="24"/>
          <w:szCs w:val="24"/>
        </w:rPr>
        <w:t xml:space="preserve"> an wettbewerbsbeschränkenden Absprachen (§ 1 des Gesetz gegen Wettbewerbsbeschränkungen – GWB) beteiligt hat, insbesondere mit anderen Bietern über die Abgabe oder Nichtabgabe von Angeboten, die </w:t>
      </w:r>
      <w:r w:rsidR="00945ED0">
        <w:rPr>
          <w:rFonts w:ascii="Lato Light" w:hAnsi="Lato Light"/>
          <w:sz w:val="24"/>
          <w:szCs w:val="24"/>
        </w:rPr>
        <w:t>zu fordernden Preise, Gewinnaufschläge, andere Preisbestandteile, Zahlungs-, Lieferungs- oder andere Bedingungen, soweit sie unmittelbar oder mittelbar den Preis beeinflussen, Entrichtung von Ausfallentschädigungen oder Abstandzahlungen, Gewinnbeteiligungen oder andere Abgaben eine Verabredung getroffen oder eine Empfehlung ausgesprochen hat, es sei denn, dass nach § 38 Abs. 2 GWB solche Absprachen zulässig sind. Solche Handlungen des Auftragnehmers selbst stehen Handlungen von Personen gleich, die auf Seiten des Auftragnehmers mit der Vorbereitung, dem Abschluss oder der Durchführung des Vertrages befasst sind oder die von ihr beauftragt oder für sie tätig sind</w:t>
      </w:r>
      <w:r>
        <w:rPr>
          <w:rFonts w:ascii="Lato Light" w:hAnsi="Lato Light"/>
          <w:sz w:val="24"/>
          <w:szCs w:val="24"/>
        </w:rPr>
        <w:t>;</w:t>
      </w:r>
    </w:p>
    <w:p w14:paraId="69A4A411" w14:textId="77777777" w:rsidR="004430F3" w:rsidRPr="00FB407E"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der Auftragnehmer gegenüber dem Auftraggeber vorsätzlich Leistungen abrechnet, die von ihm tatsächlich nicht erbracht worden sind.</w:t>
      </w:r>
    </w:p>
    <w:p w14:paraId="6C371FDA" w14:textId="77777777" w:rsidR="004430F3" w:rsidRDefault="004430F3" w:rsidP="009A2689">
      <w:pPr>
        <w:autoSpaceDE w:val="0"/>
        <w:autoSpaceDN w:val="0"/>
        <w:adjustRightInd w:val="0"/>
        <w:spacing w:after="0" w:line="240" w:lineRule="auto"/>
        <w:jc w:val="both"/>
        <w:rPr>
          <w:rFonts w:ascii="Arial" w:hAnsi="Arial" w:cs="Arial"/>
          <w:sz w:val="24"/>
          <w:szCs w:val="24"/>
          <w:lang w:eastAsia="de-DE"/>
        </w:rPr>
      </w:pPr>
    </w:p>
    <w:p w14:paraId="19CDDBD1" w14:textId="77777777" w:rsidR="002D4CEE" w:rsidRDefault="00423888" w:rsidP="009A2689">
      <w:pPr>
        <w:numPr>
          <w:ilvl w:val="0"/>
          <w:numId w:val="35"/>
        </w:numPr>
        <w:spacing w:after="0" w:line="240" w:lineRule="auto"/>
        <w:ind w:left="0"/>
        <w:jc w:val="both"/>
        <w:rPr>
          <w:rFonts w:ascii="Lato Light" w:hAnsi="Lato Light"/>
          <w:sz w:val="24"/>
          <w:szCs w:val="24"/>
        </w:rPr>
      </w:pPr>
      <w:r>
        <w:rPr>
          <w:rFonts w:ascii="Lato Light" w:hAnsi="Lato Light"/>
          <w:sz w:val="24"/>
          <w:szCs w:val="24"/>
        </w:rPr>
        <w:t>Im Falle einer von dem Auftragnehmer zu vertretenden Kündigung hat dieser die Schäden zu ersetzen, die dem Auftraggeber durch die Kündigung entstehen.</w:t>
      </w:r>
    </w:p>
    <w:p w14:paraId="0976B0E1" w14:textId="77777777" w:rsidR="00423888" w:rsidRDefault="00423888" w:rsidP="009A2689">
      <w:pPr>
        <w:spacing w:after="0" w:line="240" w:lineRule="auto"/>
        <w:jc w:val="both"/>
        <w:rPr>
          <w:rFonts w:ascii="Lato Light" w:hAnsi="Lato Light"/>
          <w:sz w:val="24"/>
          <w:szCs w:val="24"/>
        </w:rPr>
      </w:pPr>
    </w:p>
    <w:p w14:paraId="296C53F3" w14:textId="77777777" w:rsidR="00423888" w:rsidRDefault="00423888" w:rsidP="009A2689">
      <w:pPr>
        <w:numPr>
          <w:ilvl w:val="0"/>
          <w:numId w:val="35"/>
        </w:numPr>
        <w:spacing w:after="0" w:line="240" w:lineRule="auto"/>
        <w:ind w:left="0"/>
        <w:jc w:val="both"/>
        <w:rPr>
          <w:rFonts w:ascii="Lato Light" w:hAnsi="Lato Light"/>
          <w:sz w:val="24"/>
          <w:szCs w:val="24"/>
        </w:rPr>
      </w:pPr>
      <w:r w:rsidRPr="00633460">
        <w:rPr>
          <w:rFonts w:ascii="Lato Light" w:hAnsi="Lato Light"/>
          <w:sz w:val="24"/>
          <w:szCs w:val="24"/>
        </w:rPr>
        <w:t>Im Falle einer außerordentlichen Kündigung durch den Auftraggeber kann der Auftragnehmer</w:t>
      </w:r>
      <w:r w:rsidR="00FB1C14">
        <w:rPr>
          <w:rFonts w:ascii="Lato Light" w:hAnsi="Lato Light"/>
          <w:sz w:val="24"/>
          <w:szCs w:val="24"/>
        </w:rPr>
        <w:t xml:space="preserve"> – vor dem Hintergrund der Sicherstellung einer lückenlosen Durchführung der Schülerbeförderung –</w:t>
      </w:r>
      <w:r w:rsidRPr="00633460">
        <w:rPr>
          <w:rFonts w:ascii="Lato Light" w:hAnsi="Lato Light"/>
          <w:sz w:val="24"/>
          <w:szCs w:val="24"/>
        </w:rPr>
        <w:t xml:space="preserve"> verpflichtet werden, die Schülerbeförderung bis</w:t>
      </w:r>
      <w:r w:rsidR="00FB1C14">
        <w:rPr>
          <w:rFonts w:ascii="Lato Light" w:hAnsi="Lato Light"/>
          <w:sz w:val="24"/>
          <w:szCs w:val="24"/>
        </w:rPr>
        <w:t xml:space="preserve"> maximal drei weitere Monate ab Zugang der außerordentlichen Kündigung fortzuführen. Die Entscheidung hierzu ist dem Auftragnehmer vom Auftraggeber im Falle der außerordentlichen Kündigung unverzüglich mitzuteilen.</w:t>
      </w:r>
    </w:p>
    <w:p w14:paraId="3BDD4B33" w14:textId="77777777" w:rsidR="009A2689" w:rsidRDefault="009A2689" w:rsidP="009A2689">
      <w:pPr>
        <w:pStyle w:val="Listenabsatz"/>
        <w:jc w:val="both"/>
        <w:rPr>
          <w:rFonts w:ascii="Lato Light" w:hAnsi="Lato Light"/>
          <w:sz w:val="24"/>
          <w:szCs w:val="24"/>
        </w:rPr>
      </w:pPr>
    </w:p>
    <w:p w14:paraId="339AA6AA" w14:textId="77777777" w:rsidR="009A2689" w:rsidRDefault="009A2689" w:rsidP="009A2689">
      <w:pPr>
        <w:spacing w:after="0" w:line="240" w:lineRule="auto"/>
        <w:jc w:val="both"/>
        <w:rPr>
          <w:rFonts w:ascii="Lato Light" w:hAnsi="Lato Light"/>
          <w:sz w:val="24"/>
          <w:szCs w:val="24"/>
        </w:rPr>
      </w:pPr>
    </w:p>
    <w:p w14:paraId="4EF89801" w14:textId="77777777" w:rsidR="003D7F1C" w:rsidRPr="0068782F" w:rsidRDefault="00D26B89" w:rsidP="009A2689">
      <w:pPr>
        <w:spacing w:after="0" w:line="240" w:lineRule="auto"/>
        <w:jc w:val="center"/>
        <w:rPr>
          <w:rFonts w:ascii="Lato Light" w:hAnsi="Lato Light"/>
          <w:b/>
          <w:sz w:val="24"/>
          <w:szCs w:val="24"/>
        </w:rPr>
      </w:pPr>
      <w:r>
        <w:rPr>
          <w:rFonts w:ascii="Lato Light" w:hAnsi="Lato Light"/>
          <w:b/>
          <w:sz w:val="24"/>
          <w:szCs w:val="24"/>
        </w:rPr>
        <w:t>§ 1</w:t>
      </w:r>
      <w:r w:rsidR="00D6766E">
        <w:rPr>
          <w:rFonts w:ascii="Lato Light" w:hAnsi="Lato Light"/>
          <w:b/>
          <w:sz w:val="24"/>
          <w:szCs w:val="24"/>
        </w:rPr>
        <w:t>6</w:t>
      </w:r>
      <w:r w:rsidR="003D7F1C" w:rsidRPr="0068782F">
        <w:rPr>
          <w:rFonts w:ascii="Lato Light" w:hAnsi="Lato Light"/>
          <w:b/>
          <w:sz w:val="24"/>
          <w:szCs w:val="24"/>
        </w:rPr>
        <w:t xml:space="preserve"> Salvatorische Klausel</w:t>
      </w:r>
    </w:p>
    <w:p w14:paraId="31EC4CCF" w14:textId="77777777" w:rsidR="0068782F" w:rsidRDefault="0068782F" w:rsidP="009A2689">
      <w:pPr>
        <w:spacing w:after="0" w:line="240" w:lineRule="auto"/>
        <w:jc w:val="both"/>
        <w:rPr>
          <w:rFonts w:ascii="Lato Light" w:hAnsi="Lato Light"/>
          <w:sz w:val="24"/>
          <w:szCs w:val="24"/>
        </w:rPr>
      </w:pPr>
    </w:p>
    <w:p w14:paraId="514B70FF" w14:textId="77777777" w:rsidR="00870B7D" w:rsidRPr="0068782F" w:rsidRDefault="00870B7D" w:rsidP="009A2689">
      <w:pPr>
        <w:spacing w:after="0" w:line="240" w:lineRule="auto"/>
        <w:jc w:val="both"/>
        <w:rPr>
          <w:rFonts w:ascii="Lato Light" w:hAnsi="Lato Light"/>
          <w:sz w:val="24"/>
          <w:szCs w:val="24"/>
        </w:rPr>
      </w:pPr>
      <w:r w:rsidRPr="0068782F">
        <w:rPr>
          <w:rFonts w:ascii="Lato Light" w:hAnsi="Lato Light"/>
          <w:sz w:val="24"/>
          <w:szCs w:val="24"/>
        </w:rPr>
        <w:t>Sollten eine oder mehrere Bestimmungen dieses Vertrages ganz oder teilweise unwirksam, undurchführbar oder ergänzungsbedürftig sein oder werden, so wird die Wirksamkeit der übrigen Bestimmungen dieses Vertrages nicht berührt. Die Parteien vereinbaren für einen solchen Fall, dass an die Stelle der unwirksamen, undurchführbaren oder ergänzungsbedürftigen Bestimmung(en) bzw. Lücken, solche Regelungen treten, die in ihrer Wirkung der unwirksamen, undurchführbaren oder ergänzungsbedürftigen Bestimmung(en) bzw. im Falle einer Lücke der Intention der Parteien dieses Vertrages wirtschaftlich am nächsten kommen.</w:t>
      </w:r>
    </w:p>
    <w:p w14:paraId="563AD1A2" w14:textId="77777777" w:rsidR="002D4CEE" w:rsidRDefault="002D4CEE" w:rsidP="009A2689">
      <w:pPr>
        <w:spacing w:after="0" w:line="240" w:lineRule="auto"/>
        <w:jc w:val="both"/>
        <w:rPr>
          <w:rFonts w:ascii="Lato Light" w:hAnsi="Lato Light"/>
          <w:sz w:val="24"/>
          <w:szCs w:val="24"/>
        </w:rPr>
      </w:pPr>
    </w:p>
    <w:p w14:paraId="29891C61" w14:textId="77777777" w:rsidR="00C65B13" w:rsidRDefault="009A2689" w:rsidP="009A2689">
      <w:pPr>
        <w:spacing w:after="0" w:line="240" w:lineRule="auto"/>
        <w:jc w:val="both"/>
        <w:rPr>
          <w:rFonts w:ascii="Lato Light" w:hAnsi="Lato Light"/>
          <w:sz w:val="24"/>
          <w:szCs w:val="24"/>
        </w:rPr>
      </w:pPr>
      <w:r>
        <w:rPr>
          <w:rFonts w:ascii="Lato Light" w:hAnsi="Lato Light"/>
          <w:sz w:val="24"/>
          <w:szCs w:val="24"/>
        </w:rPr>
        <w:br w:type="page"/>
      </w:r>
    </w:p>
    <w:p w14:paraId="0C1277A1" w14:textId="77777777" w:rsidR="003D7F1C" w:rsidRPr="0068782F" w:rsidRDefault="002D4CEE" w:rsidP="009A2689">
      <w:pPr>
        <w:spacing w:after="0" w:line="240" w:lineRule="auto"/>
        <w:jc w:val="center"/>
        <w:rPr>
          <w:rFonts w:ascii="Lato Light" w:hAnsi="Lato Light"/>
          <w:b/>
          <w:sz w:val="24"/>
          <w:szCs w:val="24"/>
        </w:rPr>
      </w:pPr>
      <w:r w:rsidRPr="0068782F">
        <w:rPr>
          <w:rFonts w:ascii="Lato Light" w:hAnsi="Lato Light"/>
          <w:b/>
          <w:sz w:val="24"/>
          <w:szCs w:val="24"/>
        </w:rPr>
        <w:lastRenderedPageBreak/>
        <w:t>§ 1</w:t>
      </w:r>
      <w:r w:rsidR="00D6766E">
        <w:rPr>
          <w:rFonts w:ascii="Lato Light" w:hAnsi="Lato Light"/>
          <w:b/>
          <w:sz w:val="24"/>
          <w:szCs w:val="24"/>
        </w:rPr>
        <w:t>7</w:t>
      </w:r>
      <w:r w:rsidR="003D7F1C" w:rsidRPr="0068782F">
        <w:rPr>
          <w:rFonts w:ascii="Lato Light" w:hAnsi="Lato Light"/>
          <w:b/>
          <w:sz w:val="24"/>
          <w:szCs w:val="24"/>
        </w:rPr>
        <w:t xml:space="preserve"> Schlussbestimmungen</w:t>
      </w:r>
    </w:p>
    <w:p w14:paraId="3B840C6B" w14:textId="77777777" w:rsidR="0068782F" w:rsidRDefault="0068782F" w:rsidP="009A2689">
      <w:pPr>
        <w:spacing w:after="0" w:line="240" w:lineRule="auto"/>
        <w:jc w:val="both"/>
        <w:rPr>
          <w:rFonts w:ascii="Lato Light" w:hAnsi="Lato Light"/>
          <w:sz w:val="24"/>
          <w:szCs w:val="24"/>
        </w:rPr>
      </w:pPr>
    </w:p>
    <w:p w14:paraId="53DD2FCC" w14:textId="77777777" w:rsidR="002D4CEE" w:rsidRDefault="0068782F" w:rsidP="009A2689">
      <w:pPr>
        <w:numPr>
          <w:ilvl w:val="0"/>
          <w:numId w:val="39"/>
        </w:numPr>
        <w:spacing w:after="0" w:line="240" w:lineRule="auto"/>
        <w:ind w:left="0"/>
        <w:jc w:val="both"/>
        <w:rPr>
          <w:rFonts w:ascii="Lato Light" w:hAnsi="Lato Light"/>
          <w:sz w:val="24"/>
          <w:szCs w:val="24"/>
        </w:rPr>
      </w:pPr>
      <w:r>
        <w:rPr>
          <w:rFonts w:ascii="Lato Light" w:hAnsi="Lato Light"/>
          <w:sz w:val="24"/>
          <w:szCs w:val="24"/>
        </w:rPr>
        <w:t xml:space="preserve">Der Auftragnehmer kann gegenüber Forderungen des Auftraggebers nur </w:t>
      </w:r>
      <w:r w:rsidR="00C57485">
        <w:rPr>
          <w:rFonts w:ascii="Lato Light" w:hAnsi="Lato Light"/>
          <w:sz w:val="24"/>
          <w:szCs w:val="24"/>
        </w:rPr>
        <w:t>mit</w:t>
      </w:r>
      <w:r>
        <w:rPr>
          <w:rFonts w:ascii="Lato Light" w:hAnsi="Lato Light"/>
          <w:sz w:val="24"/>
          <w:szCs w:val="24"/>
        </w:rPr>
        <w:t xml:space="preserve"> unbestrittenen</w:t>
      </w:r>
      <w:r w:rsidR="00C57485">
        <w:rPr>
          <w:rFonts w:ascii="Lato Light" w:hAnsi="Lato Light"/>
          <w:sz w:val="24"/>
          <w:szCs w:val="24"/>
        </w:rPr>
        <w:t xml:space="preserve"> oder</w:t>
      </w:r>
      <w:r w:rsidR="00C23970">
        <w:rPr>
          <w:rFonts w:ascii="Lato Light" w:hAnsi="Lato Light"/>
          <w:sz w:val="24"/>
          <w:szCs w:val="24"/>
        </w:rPr>
        <w:t xml:space="preserve"> </w:t>
      </w:r>
      <w:r>
        <w:rPr>
          <w:rFonts w:ascii="Lato Light" w:hAnsi="Lato Light"/>
          <w:sz w:val="24"/>
          <w:szCs w:val="24"/>
        </w:rPr>
        <w:t>rechtskräftig festgestellten Ansprüchen aufrechnen.</w:t>
      </w:r>
    </w:p>
    <w:p w14:paraId="677F9786" w14:textId="77777777" w:rsidR="00D26B89" w:rsidRDefault="00D26B89" w:rsidP="009A2689">
      <w:pPr>
        <w:spacing w:after="0" w:line="240" w:lineRule="auto"/>
        <w:jc w:val="both"/>
        <w:rPr>
          <w:rFonts w:ascii="Lato Light" w:hAnsi="Lato Light"/>
          <w:sz w:val="24"/>
          <w:szCs w:val="24"/>
        </w:rPr>
      </w:pPr>
    </w:p>
    <w:p w14:paraId="24E4D788" w14:textId="77777777" w:rsidR="0068782F" w:rsidRPr="00FB407E" w:rsidRDefault="0068782F" w:rsidP="009A2689">
      <w:pPr>
        <w:numPr>
          <w:ilvl w:val="0"/>
          <w:numId w:val="39"/>
        </w:numPr>
        <w:spacing w:after="0" w:line="240" w:lineRule="auto"/>
        <w:ind w:left="0"/>
        <w:jc w:val="both"/>
        <w:rPr>
          <w:rFonts w:ascii="Lato Light" w:hAnsi="Lato Light"/>
          <w:sz w:val="24"/>
          <w:szCs w:val="24"/>
        </w:rPr>
      </w:pPr>
      <w:r w:rsidRPr="00FB407E">
        <w:rPr>
          <w:rFonts w:ascii="Lato Light" w:hAnsi="Lato Light"/>
          <w:sz w:val="24"/>
          <w:szCs w:val="24"/>
        </w:rPr>
        <w:t>Der Auftragnehmer darf ein Zurückbehaltungsrecht</w:t>
      </w:r>
      <w:r w:rsidR="00C57485">
        <w:rPr>
          <w:rFonts w:ascii="Lato Light" w:hAnsi="Lato Light"/>
          <w:sz w:val="24"/>
          <w:szCs w:val="24"/>
        </w:rPr>
        <w:t xml:space="preserve"> und/oder Leistungsverweigerungsrecht</w:t>
      </w:r>
      <w:r w:rsidRPr="00FB407E">
        <w:rPr>
          <w:rFonts w:ascii="Lato Light" w:hAnsi="Lato Light"/>
          <w:sz w:val="24"/>
          <w:szCs w:val="24"/>
        </w:rPr>
        <w:t xml:space="preserve"> nur ausüben, wenn </w:t>
      </w:r>
      <w:r w:rsidR="00C57485">
        <w:rPr>
          <w:rFonts w:ascii="Lato Light" w:hAnsi="Lato Light"/>
          <w:sz w:val="24"/>
          <w:szCs w:val="24"/>
        </w:rPr>
        <w:t>der</w:t>
      </w:r>
      <w:r w:rsidR="00512457">
        <w:rPr>
          <w:rFonts w:ascii="Lato Light" w:hAnsi="Lato Light"/>
          <w:sz w:val="24"/>
          <w:szCs w:val="24"/>
        </w:rPr>
        <w:t>,</w:t>
      </w:r>
      <w:r w:rsidR="00C57485">
        <w:rPr>
          <w:rFonts w:ascii="Lato Light" w:hAnsi="Lato Light"/>
          <w:sz w:val="24"/>
          <w:szCs w:val="24"/>
        </w:rPr>
        <w:t xml:space="preserve"> dem zugrundeliegende</w:t>
      </w:r>
      <w:r w:rsidR="00512457">
        <w:rPr>
          <w:rFonts w:ascii="Lato Light" w:hAnsi="Lato Light"/>
          <w:sz w:val="24"/>
          <w:szCs w:val="24"/>
        </w:rPr>
        <w:t>n</w:t>
      </w:r>
      <w:r w:rsidRPr="00FB407E">
        <w:rPr>
          <w:rFonts w:ascii="Lato Light" w:hAnsi="Lato Light"/>
          <w:sz w:val="24"/>
          <w:szCs w:val="24"/>
        </w:rPr>
        <w:t xml:space="preserve"> Anspruch aus d</w:t>
      </w:r>
      <w:r w:rsidR="00C57485">
        <w:rPr>
          <w:rFonts w:ascii="Lato Light" w:hAnsi="Lato Light"/>
          <w:sz w:val="24"/>
          <w:szCs w:val="24"/>
        </w:rPr>
        <w:t>em vorliegenden</w:t>
      </w:r>
      <w:r w:rsidRPr="00FB407E">
        <w:rPr>
          <w:rFonts w:ascii="Lato Light" w:hAnsi="Lato Light"/>
          <w:sz w:val="24"/>
          <w:szCs w:val="24"/>
        </w:rPr>
        <w:t xml:space="preserve"> </w:t>
      </w:r>
      <w:r w:rsidR="00C57485">
        <w:rPr>
          <w:rFonts w:ascii="Lato Light" w:hAnsi="Lato Light"/>
          <w:sz w:val="24"/>
          <w:szCs w:val="24"/>
        </w:rPr>
        <w:t>Vertrags</w:t>
      </w:r>
      <w:r w:rsidRPr="00FB407E">
        <w:rPr>
          <w:rFonts w:ascii="Lato Light" w:hAnsi="Lato Light"/>
          <w:sz w:val="24"/>
          <w:szCs w:val="24"/>
        </w:rPr>
        <w:t>verhältnis herrührt.</w:t>
      </w:r>
    </w:p>
    <w:p w14:paraId="7A2D4CCD" w14:textId="77777777" w:rsidR="0068782F" w:rsidRPr="0068782F" w:rsidRDefault="0068782F" w:rsidP="009A2689">
      <w:pPr>
        <w:spacing w:after="0" w:line="240" w:lineRule="auto"/>
        <w:jc w:val="both"/>
        <w:rPr>
          <w:rFonts w:ascii="Lato Light" w:hAnsi="Lato Light"/>
          <w:sz w:val="24"/>
          <w:szCs w:val="24"/>
        </w:rPr>
      </w:pPr>
    </w:p>
    <w:p w14:paraId="36E850DB" w14:textId="77777777" w:rsidR="00870B7D" w:rsidRPr="0068782F" w:rsidRDefault="00870B7D" w:rsidP="009A2689">
      <w:pPr>
        <w:numPr>
          <w:ilvl w:val="0"/>
          <w:numId w:val="39"/>
        </w:numPr>
        <w:spacing w:after="0" w:line="240" w:lineRule="auto"/>
        <w:ind w:left="0"/>
        <w:jc w:val="both"/>
        <w:rPr>
          <w:rFonts w:ascii="Lato Light" w:hAnsi="Lato Light"/>
          <w:sz w:val="24"/>
          <w:szCs w:val="24"/>
        </w:rPr>
      </w:pPr>
      <w:r w:rsidRPr="0068782F">
        <w:rPr>
          <w:rFonts w:ascii="Lato Light" w:hAnsi="Lato Light"/>
          <w:sz w:val="24"/>
          <w:szCs w:val="24"/>
        </w:rPr>
        <w:t xml:space="preserve">Erfüllungsort für alle Verpflichtungen aus diesem Vertrag ist Bad Kissingen. </w:t>
      </w:r>
      <w:r w:rsidR="009A5046">
        <w:rPr>
          <w:rFonts w:ascii="Lato Light" w:hAnsi="Lato Light"/>
          <w:sz w:val="24"/>
          <w:szCs w:val="24"/>
        </w:rPr>
        <w:t xml:space="preserve"> A</w:t>
      </w:r>
      <w:r w:rsidRPr="0068782F">
        <w:rPr>
          <w:rFonts w:ascii="Lato Light" w:hAnsi="Lato Light"/>
          <w:sz w:val="24"/>
          <w:szCs w:val="24"/>
        </w:rPr>
        <w:t xml:space="preserve">ls Gerichtsstand für Streitigkeiten aus </w:t>
      </w:r>
      <w:r w:rsidR="00C57485">
        <w:rPr>
          <w:rFonts w:ascii="Lato Light" w:hAnsi="Lato Light"/>
          <w:sz w:val="24"/>
          <w:szCs w:val="24"/>
        </w:rPr>
        <w:t>oder</w:t>
      </w:r>
      <w:r w:rsidRPr="0068782F">
        <w:rPr>
          <w:rFonts w:ascii="Lato Light" w:hAnsi="Lato Light"/>
          <w:sz w:val="24"/>
          <w:szCs w:val="24"/>
        </w:rPr>
        <w:t xml:space="preserve"> im Zusammenhang mit diesem Vertrag wird </w:t>
      </w:r>
      <w:r w:rsidR="009A5046">
        <w:rPr>
          <w:rFonts w:ascii="Lato Light" w:hAnsi="Lato Light"/>
          <w:sz w:val="24"/>
          <w:szCs w:val="24"/>
        </w:rPr>
        <w:t xml:space="preserve">Bad Kissingen vereinbart, </w:t>
      </w:r>
      <w:r w:rsidR="00C57485">
        <w:rPr>
          <w:rFonts w:ascii="Lato Light" w:hAnsi="Lato Light"/>
          <w:sz w:val="24"/>
          <w:szCs w:val="24"/>
        </w:rPr>
        <w:t>es sei denn, es ist ein anderer ausschließlicher Gerichtsstand ges</w:t>
      </w:r>
      <w:r w:rsidR="00391E4F">
        <w:rPr>
          <w:rFonts w:ascii="Lato Light" w:hAnsi="Lato Light"/>
          <w:sz w:val="24"/>
          <w:szCs w:val="24"/>
        </w:rPr>
        <w:t>e</w:t>
      </w:r>
      <w:r w:rsidR="00C57485">
        <w:rPr>
          <w:rFonts w:ascii="Lato Light" w:hAnsi="Lato Light"/>
          <w:sz w:val="24"/>
          <w:szCs w:val="24"/>
        </w:rPr>
        <w:t>tzlich bestimmt.</w:t>
      </w:r>
    </w:p>
    <w:p w14:paraId="0972A91E" w14:textId="77777777" w:rsidR="00870B7D" w:rsidRPr="0068782F" w:rsidRDefault="00870B7D" w:rsidP="009A2689">
      <w:pPr>
        <w:spacing w:after="0" w:line="240" w:lineRule="auto"/>
        <w:jc w:val="both"/>
        <w:rPr>
          <w:rFonts w:ascii="Lato Light" w:hAnsi="Lato Light"/>
          <w:sz w:val="24"/>
          <w:szCs w:val="24"/>
        </w:rPr>
      </w:pPr>
    </w:p>
    <w:p w14:paraId="0ECEA949" w14:textId="77777777" w:rsidR="00870B7D" w:rsidRPr="0068782F" w:rsidRDefault="00870B7D" w:rsidP="009A2689">
      <w:pPr>
        <w:numPr>
          <w:ilvl w:val="0"/>
          <w:numId w:val="39"/>
        </w:numPr>
        <w:spacing w:after="0" w:line="240" w:lineRule="auto"/>
        <w:ind w:left="0"/>
        <w:jc w:val="both"/>
        <w:rPr>
          <w:rFonts w:ascii="Lato Light" w:hAnsi="Lato Light"/>
          <w:sz w:val="24"/>
          <w:szCs w:val="24"/>
        </w:rPr>
      </w:pPr>
      <w:r w:rsidRPr="0068782F">
        <w:rPr>
          <w:rFonts w:ascii="Lato Light" w:hAnsi="Lato Light"/>
          <w:sz w:val="24"/>
          <w:szCs w:val="24"/>
        </w:rPr>
        <w:t>Änderungen, Ergänzungen sowie die Aufhebung oder Beendigung dieses Vertrages bedürfen der Schriftform</w:t>
      </w:r>
      <w:r w:rsidR="00C57485">
        <w:rPr>
          <w:rFonts w:ascii="Lato Light" w:hAnsi="Lato Light"/>
          <w:sz w:val="24"/>
          <w:szCs w:val="24"/>
        </w:rPr>
        <w:t>. Diese Schriftformklausel ist ebenfalls ausschließlich schriftlich abdingbar.</w:t>
      </w:r>
    </w:p>
    <w:p w14:paraId="294110A4" w14:textId="77777777" w:rsidR="00870B7D" w:rsidRPr="0068782F" w:rsidRDefault="00870B7D" w:rsidP="009A2689">
      <w:pPr>
        <w:spacing w:after="0" w:line="240" w:lineRule="auto"/>
        <w:jc w:val="both"/>
        <w:rPr>
          <w:rFonts w:ascii="Lato Light" w:hAnsi="Lato Light"/>
          <w:sz w:val="24"/>
          <w:szCs w:val="24"/>
        </w:rPr>
      </w:pPr>
    </w:p>
    <w:p w14:paraId="4028231E" w14:textId="77777777" w:rsidR="003F3CC5" w:rsidRDefault="003F3CC5" w:rsidP="0068782F">
      <w:pPr>
        <w:spacing w:after="0" w:line="240" w:lineRule="auto"/>
        <w:jc w:val="both"/>
        <w:rPr>
          <w:rFonts w:ascii="Lato Light" w:hAnsi="Lato Light"/>
          <w:sz w:val="24"/>
          <w:szCs w:val="24"/>
        </w:rPr>
      </w:pPr>
    </w:p>
    <w:p w14:paraId="5ED810EF" w14:textId="77777777" w:rsidR="009A2689" w:rsidRDefault="009A2689" w:rsidP="0068782F">
      <w:pPr>
        <w:spacing w:after="0" w:line="240" w:lineRule="auto"/>
        <w:jc w:val="both"/>
        <w:rPr>
          <w:rFonts w:ascii="Lato Light" w:hAnsi="Lato Light"/>
          <w:sz w:val="24"/>
          <w:szCs w:val="24"/>
        </w:rPr>
      </w:pPr>
    </w:p>
    <w:p w14:paraId="220E9544" w14:textId="77777777" w:rsidR="009A2689" w:rsidRDefault="009A2689" w:rsidP="0068782F">
      <w:pPr>
        <w:spacing w:after="0" w:line="240" w:lineRule="auto"/>
        <w:jc w:val="both"/>
        <w:rPr>
          <w:rFonts w:ascii="Lato Light" w:hAnsi="Lato Light"/>
          <w:sz w:val="24"/>
          <w:szCs w:val="24"/>
        </w:rPr>
      </w:pPr>
    </w:p>
    <w:p w14:paraId="24810F85" w14:textId="77777777" w:rsidR="009A2689" w:rsidRDefault="009A2689" w:rsidP="0068782F">
      <w:pPr>
        <w:spacing w:after="0" w:line="240" w:lineRule="auto"/>
        <w:jc w:val="both"/>
        <w:rPr>
          <w:rFonts w:ascii="Lato Light" w:hAnsi="Lato Light"/>
          <w:sz w:val="24"/>
          <w:szCs w:val="24"/>
        </w:rPr>
      </w:pPr>
    </w:p>
    <w:p w14:paraId="063D358A" w14:textId="77777777" w:rsidR="009A2689" w:rsidRDefault="009A2689" w:rsidP="0068782F">
      <w:pPr>
        <w:spacing w:after="0" w:line="240" w:lineRule="auto"/>
        <w:jc w:val="both"/>
        <w:rPr>
          <w:rFonts w:ascii="Lato Light" w:hAnsi="Lato Light"/>
          <w:sz w:val="24"/>
          <w:szCs w:val="24"/>
        </w:rPr>
      </w:pPr>
    </w:p>
    <w:p w14:paraId="753BA8E6" w14:textId="77777777" w:rsidR="009A2689" w:rsidRDefault="009A2689" w:rsidP="0068782F">
      <w:pPr>
        <w:spacing w:after="0" w:line="240" w:lineRule="auto"/>
        <w:jc w:val="both"/>
        <w:rPr>
          <w:rFonts w:ascii="Lato Light" w:hAnsi="Lato Light"/>
          <w:sz w:val="24"/>
          <w:szCs w:val="24"/>
        </w:rPr>
      </w:pPr>
    </w:p>
    <w:p w14:paraId="0CCB817C" w14:textId="77777777" w:rsidR="009A2689" w:rsidRDefault="009A2689" w:rsidP="0068782F">
      <w:pPr>
        <w:spacing w:after="0" w:line="240" w:lineRule="auto"/>
        <w:jc w:val="both"/>
        <w:rPr>
          <w:rFonts w:ascii="Lato Light" w:hAnsi="Lato Light"/>
          <w:sz w:val="24"/>
          <w:szCs w:val="24"/>
        </w:rPr>
      </w:pPr>
    </w:p>
    <w:p w14:paraId="76332452" w14:textId="77777777" w:rsidR="009A2689" w:rsidRDefault="009A2689" w:rsidP="0068782F">
      <w:pPr>
        <w:spacing w:after="0" w:line="240" w:lineRule="auto"/>
        <w:jc w:val="both"/>
        <w:rPr>
          <w:rFonts w:ascii="Lato Light" w:hAnsi="Lato Light"/>
          <w:sz w:val="24"/>
          <w:szCs w:val="24"/>
        </w:rPr>
      </w:pPr>
    </w:p>
    <w:p w14:paraId="2305596C" w14:textId="77777777" w:rsidR="009A2689" w:rsidRDefault="009A2689" w:rsidP="0068782F">
      <w:pPr>
        <w:spacing w:after="0" w:line="240" w:lineRule="auto"/>
        <w:jc w:val="both"/>
        <w:rPr>
          <w:rFonts w:ascii="Lato Light" w:hAnsi="Lato Light"/>
          <w:sz w:val="24"/>
          <w:szCs w:val="24"/>
        </w:rPr>
      </w:pPr>
    </w:p>
    <w:p w14:paraId="1F4452FD" w14:textId="77777777" w:rsidR="009A5046" w:rsidRDefault="009A5046" w:rsidP="0068782F">
      <w:pPr>
        <w:spacing w:after="0" w:line="240" w:lineRule="auto"/>
        <w:jc w:val="both"/>
        <w:rPr>
          <w:rFonts w:ascii="Lato Light" w:hAnsi="Lato Light"/>
          <w:sz w:val="24"/>
          <w:szCs w:val="24"/>
        </w:rPr>
      </w:pPr>
    </w:p>
    <w:p w14:paraId="1B3063B8"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 xml:space="preserve">Bad Kissingen, den </w:t>
      </w:r>
      <w:r w:rsidR="000443C7">
        <w:rPr>
          <w:rFonts w:ascii="Lato Light" w:hAnsi="Lato Light"/>
          <w:sz w:val="24"/>
          <w:szCs w:val="24"/>
        </w:rPr>
        <w:t>____________</w:t>
      </w:r>
    </w:p>
    <w:p w14:paraId="2A6E38FA" w14:textId="77777777" w:rsidR="009A5046" w:rsidRDefault="009A5046" w:rsidP="0068782F">
      <w:pPr>
        <w:spacing w:after="0" w:line="240" w:lineRule="auto"/>
        <w:jc w:val="both"/>
        <w:rPr>
          <w:rFonts w:ascii="Lato Light" w:hAnsi="Lato Light"/>
          <w:sz w:val="24"/>
          <w:szCs w:val="24"/>
        </w:rPr>
      </w:pPr>
    </w:p>
    <w:p w14:paraId="618C8BF6" w14:textId="77777777" w:rsidR="009A5046" w:rsidRDefault="009A5046" w:rsidP="0068782F">
      <w:pPr>
        <w:spacing w:after="0" w:line="240" w:lineRule="auto"/>
        <w:jc w:val="both"/>
        <w:rPr>
          <w:rFonts w:ascii="Lato Light" w:hAnsi="Lato Light"/>
          <w:sz w:val="24"/>
          <w:szCs w:val="24"/>
        </w:rPr>
      </w:pPr>
    </w:p>
    <w:p w14:paraId="67E23E99" w14:textId="77777777" w:rsidR="009A5046" w:rsidRDefault="009A5046" w:rsidP="0068782F">
      <w:pPr>
        <w:spacing w:after="0" w:line="240" w:lineRule="auto"/>
        <w:jc w:val="both"/>
        <w:rPr>
          <w:rFonts w:ascii="Lato Light" w:hAnsi="Lato Light"/>
          <w:sz w:val="24"/>
          <w:szCs w:val="24"/>
        </w:rPr>
      </w:pPr>
    </w:p>
    <w:p w14:paraId="6D885270" w14:textId="77777777" w:rsidR="00FD377B" w:rsidRDefault="00FD377B" w:rsidP="0068782F">
      <w:pPr>
        <w:spacing w:after="0" w:line="240" w:lineRule="auto"/>
        <w:jc w:val="both"/>
        <w:rPr>
          <w:rFonts w:ascii="Lato Light" w:hAnsi="Lato Light"/>
          <w:sz w:val="24"/>
          <w:szCs w:val="24"/>
        </w:rPr>
      </w:pPr>
    </w:p>
    <w:p w14:paraId="21CF913E" w14:textId="77777777" w:rsidR="00FD377B" w:rsidRDefault="00FD377B" w:rsidP="0068782F">
      <w:pPr>
        <w:spacing w:after="0" w:line="240" w:lineRule="auto"/>
        <w:jc w:val="both"/>
        <w:rPr>
          <w:rFonts w:ascii="Lato Light" w:hAnsi="Lato Light"/>
          <w:sz w:val="24"/>
          <w:szCs w:val="24"/>
        </w:rPr>
      </w:pPr>
    </w:p>
    <w:p w14:paraId="3303C96C" w14:textId="77777777" w:rsidR="009A5046" w:rsidRDefault="009A5046" w:rsidP="0068782F">
      <w:pPr>
        <w:spacing w:after="0" w:line="240" w:lineRule="auto"/>
        <w:jc w:val="both"/>
        <w:rPr>
          <w:rFonts w:ascii="Lato Light" w:hAnsi="Lato Light"/>
          <w:sz w:val="24"/>
          <w:szCs w:val="24"/>
        </w:rPr>
      </w:pPr>
    </w:p>
    <w:p w14:paraId="3352FC2B"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_________________________________________</w:t>
      </w:r>
      <w:r>
        <w:rPr>
          <w:rFonts w:ascii="Lato Light" w:hAnsi="Lato Light"/>
          <w:sz w:val="24"/>
          <w:szCs w:val="24"/>
        </w:rPr>
        <w:tab/>
      </w:r>
      <w:r>
        <w:rPr>
          <w:rFonts w:ascii="Lato Light" w:hAnsi="Lato Light"/>
          <w:sz w:val="24"/>
          <w:szCs w:val="24"/>
        </w:rPr>
        <w:tab/>
        <w:t>___________________________________________</w:t>
      </w:r>
    </w:p>
    <w:p w14:paraId="11A0BF7C" w14:textId="77777777" w:rsidR="009A2689" w:rsidRDefault="009A5046" w:rsidP="0068782F">
      <w:pPr>
        <w:spacing w:after="0" w:line="240" w:lineRule="auto"/>
        <w:jc w:val="both"/>
        <w:rPr>
          <w:rFonts w:ascii="Lato Light" w:hAnsi="Lato Light"/>
          <w:sz w:val="24"/>
          <w:szCs w:val="24"/>
        </w:rPr>
      </w:pPr>
      <w:r>
        <w:rPr>
          <w:rFonts w:ascii="Lato Light" w:hAnsi="Lato Light"/>
          <w:sz w:val="24"/>
          <w:szCs w:val="24"/>
        </w:rPr>
        <w:t>Auftraggeber</w:t>
      </w:r>
      <w:r w:rsidR="00126E41">
        <w:rPr>
          <w:rFonts w:ascii="Lato Light" w:hAnsi="Lato Light"/>
          <w:sz w:val="24"/>
          <w:szCs w:val="24"/>
        </w:rPr>
        <w:t>:</w:t>
      </w:r>
      <w:r>
        <w:rPr>
          <w:rFonts w:ascii="Lato Light" w:hAnsi="Lato Light"/>
          <w:sz w:val="24"/>
          <w:szCs w:val="24"/>
        </w:rPr>
        <w:tab/>
      </w:r>
      <w:r>
        <w:rPr>
          <w:rFonts w:ascii="Lato Light" w:hAnsi="Lato Light"/>
          <w:sz w:val="24"/>
          <w:szCs w:val="24"/>
        </w:rPr>
        <w:tab/>
      </w:r>
      <w:r>
        <w:rPr>
          <w:rFonts w:ascii="Lato Light" w:hAnsi="Lato Light"/>
          <w:sz w:val="24"/>
          <w:szCs w:val="24"/>
        </w:rPr>
        <w:tab/>
      </w:r>
      <w:r>
        <w:rPr>
          <w:rFonts w:ascii="Lato Light" w:hAnsi="Lato Light"/>
          <w:sz w:val="24"/>
          <w:szCs w:val="24"/>
        </w:rPr>
        <w:tab/>
      </w:r>
      <w:r>
        <w:rPr>
          <w:rFonts w:ascii="Lato Light" w:hAnsi="Lato Light"/>
          <w:sz w:val="24"/>
          <w:szCs w:val="24"/>
        </w:rPr>
        <w:tab/>
        <w:t>Auftragnehmer</w:t>
      </w:r>
      <w:r w:rsidR="00126E41">
        <w:rPr>
          <w:rFonts w:ascii="Lato Light" w:hAnsi="Lato Light"/>
          <w:sz w:val="24"/>
          <w:szCs w:val="24"/>
        </w:rPr>
        <w:t>:</w:t>
      </w:r>
    </w:p>
    <w:p w14:paraId="5EDEC4EC" w14:textId="77777777" w:rsidR="009A5046" w:rsidRDefault="009A5046" w:rsidP="0068782F">
      <w:pPr>
        <w:spacing w:after="0" w:line="240" w:lineRule="auto"/>
        <w:jc w:val="both"/>
        <w:rPr>
          <w:rFonts w:ascii="Lato Light" w:hAnsi="Lato Light"/>
          <w:sz w:val="24"/>
          <w:szCs w:val="24"/>
        </w:rPr>
      </w:pPr>
      <w:r w:rsidRPr="009A2689">
        <w:rPr>
          <w:rFonts w:ascii="Lato Light" w:hAnsi="Lato Light"/>
          <w:i/>
          <w:sz w:val="24"/>
          <w:szCs w:val="24"/>
        </w:rPr>
        <w:t>Stadt Bad Kissingen</w:t>
      </w:r>
      <w:r w:rsidR="009A2689" w:rsidRPr="009A2689">
        <w:rPr>
          <w:rFonts w:ascii="Lato Light" w:hAnsi="Lato Light"/>
          <w:i/>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p w14:paraId="23357983"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Oberbürgermeister</w:t>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p w14:paraId="55836005" w14:textId="77777777" w:rsidR="009A5046" w:rsidRPr="003F3CC5" w:rsidRDefault="00512457" w:rsidP="0068782F">
      <w:pPr>
        <w:spacing w:after="0" w:line="240" w:lineRule="auto"/>
        <w:jc w:val="both"/>
        <w:rPr>
          <w:rFonts w:ascii="Lato Light" w:hAnsi="Lato Light"/>
          <w:sz w:val="24"/>
          <w:szCs w:val="24"/>
        </w:rPr>
      </w:pPr>
      <w:r>
        <w:rPr>
          <w:rFonts w:ascii="Lato Light" w:hAnsi="Lato Light"/>
          <w:sz w:val="24"/>
          <w:szCs w:val="24"/>
        </w:rPr>
        <w:t>Dr. Dirk Vogel</w:t>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sectPr w:rsidR="009A5046" w:rsidRPr="003F3CC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012A" w14:textId="77777777" w:rsidR="00C448F6" w:rsidRDefault="00C448F6" w:rsidP="008E764B">
      <w:pPr>
        <w:spacing w:after="0" w:line="240" w:lineRule="auto"/>
      </w:pPr>
      <w:r>
        <w:separator/>
      </w:r>
    </w:p>
  </w:endnote>
  <w:endnote w:type="continuationSeparator" w:id="0">
    <w:p w14:paraId="2D5C739F" w14:textId="77777777" w:rsidR="00C448F6" w:rsidRDefault="00C448F6" w:rsidP="008E7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ato Light">
    <w:panose1 w:val="020F0302020204030203"/>
    <w:charset w:val="00"/>
    <w:family w:val="swiss"/>
    <w:pitch w:val="variable"/>
    <w:sig w:usb0="A00000AF" w:usb1="50006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insideV w:val="single" w:sz="18" w:space="0" w:color="808080"/>
      </w:tblBorders>
      <w:tblLook w:val="04A0" w:firstRow="1" w:lastRow="0" w:firstColumn="1" w:lastColumn="0" w:noHBand="0" w:noVBand="1"/>
    </w:tblPr>
    <w:tblGrid>
      <w:gridCol w:w="940"/>
      <w:gridCol w:w="8132"/>
    </w:tblGrid>
    <w:tr w:rsidR="00FD377B" w14:paraId="335C33C3" w14:textId="77777777" w:rsidTr="00FD377B">
      <w:tc>
        <w:tcPr>
          <w:tcW w:w="918" w:type="dxa"/>
        </w:tcPr>
        <w:p w14:paraId="7E0F2BB6" w14:textId="77777777" w:rsidR="00FD377B" w:rsidRPr="00FD377B" w:rsidRDefault="00FD377B">
          <w:pPr>
            <w:pStyle w:val="Fuzeile"/>
            <w:jc w:val="right"/>
            <w:rPr>
              <w:b/>
              <w:bCs/>
              <w:color w:val="4F81BD"/>
              <w:sz w:val="32"/>
              <w:szCs w:val="32"/>
            </w:rPr>
          </w:pPr>
          <w:r w:rsidRPr="00FD377B">
            <w:rPr>
              <w:szCs w:val="21"/>
            </w:rPr>
            <w:fldChar w:fldCharType="begin"/>
          </w:r>
          <w:r w:rsidRPr="00FD377B">
            <w:instrText>PAGE   \* MERGEFORMAT</w:instrText>
          </w:r>
          <w:r w:rsidRPr="00FD377B">
            <w:rPr>
              <w:szCs w:val="21"/>
            </w:rPr>
            <w:fldChar w:fldCharType="separate"/>
          </w:r>
          <w:r w:rsidR="007A047F" w:rsidRPr="007A047F">
            <w:rPr>
              <w:b/>
              <w:bCs/>
              <w:noProof/>
              <w:color w:val="4F81BD"/>
              <w:sz w:val="32"/>
              <w:szCs w:val="32"/>
            </w:rPr>
            <w:t>2</w:t>
          </w:r>
          <w:r w:rsidRPr="00FD377B">
            <w:rPr>
              <w:b/>
              <w:bCs/>
              <w:color w:val="4F81BD"/>
              <w:sz w:val="32"/>
              <w:szCs w:val="32"/>
            </w:rPr>
            <w:fldChar w:fldCharType="end"/>
          </w:r>
        </w:p>
      </w:tc>
      <w:tc>
        <w:tcPr>
          <w:tcW w:w="7938" w:type="dxa"/>
        </w:tcPr>
        <w:p w14:paraId="270CDBE2" w14:textId="77777777" w:rsidR="00FD377B" w:rsidRDefault="00FD377B">
          <w:pPr>
            <w:pStyle w:val="Fuzeile"/>
          </w:pPr>
        </w:p>
      </w:tc>
    </w:tr>
  </w:tbl>
  <w:p w14:paraId="733A7E54" w14:textId="77777777" w:rsidR="00FD377B" w:rsidRDefault="00FD37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7330" w14:textId="77777777" w:rsidR="00C448F6" w:rsidRDefault="00C448F6" w:rsidP="008E764B">
      <w:pPr>
        <w:spacing w:after="0" w:line="240" w:lineRule="auto"/>
      </w:pPr>
      <w:r>
        <w:separator/>
      </w:r>
    </w:p>
  </w:footnote>
  <w:footnote w:type="continuationSeparator" w:id="0">
    <w:p w14:paraId="3C071CB1" w14:textId="77777777" w:rsidR="00C448F6" w:rsidRDefault="00C448F6" w:rsidP="008E7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4E04" w14:textId="77777777" w:rsidR="008E764B" w:rsidRPr="00FD377B" w:rsidRDefault="008E764B" w:rsidP="008E764B">
    <w:pPr>
      <w:pStyle w:val="Kopfzeile"/>
      <w:jc w:val="right"/>
      <w:rPr>
        <w:color w:val="80808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22C"/>
    <w:multiLevelType w:val="hybridMultilevel"/>
    <w:tmpl w:val="F9689A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C444A"/>
    <w:multiLevelType w:val="hybridMultilevel"/>
    <w:tmpl w:val="8C9004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3E68EE"/>
    <w:multiLevelType w:val="hybridMultilevel"/>
    <w:tmpl w:val="9C8632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CC64AC"/>
    <w:multiLevelType w:val="hybridMultilevel"/>
    <w:tmpl w:val="3A9E15D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7D0C1C"/>
    <w:multiLevelType w:val="hybridMultilevel"/>
    <w:tmpl w:val="8E10938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809735A"/>
    <w:multiLevelType w:val="hybridMultilevel"/>
    <w:tmpl w:val="38B014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9D72CC1"/>
    <w:multiLevelType w:val="hybridMultilevel"/>
    <w:tmpl w:val="63900B9C"/>
    <w:lvl w:ilvl="0" w:tplc="04070001">
      <w:start w:val="1"/>
      <w:numFmt w:val="bullet"/>
      <w:lvlText w:val=""/>
      <w:lvlJc w:val="left"/>
      <w:pPr>
        <w:ind w:left="1568" w:hanging="360"/>
      </w:pPr>
      <w:rPr>
        <w:rFonts w:ascii="Symbol" w:hAnsi="Symbol" w:hint="default"/>
      </w:rPr>
    </w:lvl>
    <w:lvl w:ilvl="1" w:tplc="04070019">
      <w:start w:val="1"/>
      <w:numFmt w:val="lowerLetter"/>
      <w:lvlText w:val="%2."/>
      <w:lvlJc w:val="left"/>
      <w:pPr>
        <w:ind w:left="2288" w:hanging="360"/>
      </w:pPr>
    </w:lvl>
    <w:lvl w:ilvl="2" w:tplc="0407001B">
      <w:start w:val="1"/>
      <w:numFmt w:val="lowerRoman"/>
      <w:lvlText w:val="%3."/>
      <w:lvlJc w:val="right"/>
      <w:pPr>
        <w:ind w:left="3008" w:hanging="180"/>
      </w:pPr>
    </w:lvl>
    <w:lvl w:ilvl="3" w:tplc="0407000F">
      <w:start w:val="1"/>
      <w:numFmt w:val="decimal"/>
      <w:lvlText w:val="%4."/>
      <w:lvlJc w:val="left"/>
      <w:pPr>
        <w:ind w:left="3728" w:hanging="360"/>
      </w:pPr>
    </w:lvl>
    <w:lvl w:ilvl="4" w:tplc="04070019">
      <w:start w:val="1"/>
      <w:numFmt w:val="lowerLetter"/>
      <w:lvlText w:val="%5."/>
      <w:lvlJc w:val="left"/>
      <w:pPr>
        <w:ind w:left="4448" w:hanging="360"/>
      </w:pPr>
    </w:lvl>
    <w:lvl w:ilvl="5" w:tplc="0407001B">
      <w:start w:val="1"/>
      <w:numFmt w:val="lowerRoman"/>
      <w:lvlText w:val="%6."/>
      <w:lvlJc w:val="right"/>
      <w:pPr>
        <w:ind w:left="5168" w:hanging="180"/>
      </w:pPr>
    </w:lvl>
    <w:lvl w:ilvl="6" w:tplc="0407000F">
      <w:start w:val="1"/>
      <w:numFmt w:val="decimal"/>
      <w:lvlText w:val="%7."/>
      <w:lvlJc w:val="left"/>
      <w:pPr>
        <w:ind w:left="5888" w:hanging="360"/>
      </w:pPr>
    </w:lvl>
    <w:lvl w:ilvl="7" w:tplc="04070019">
      <w:start w:val="1"/>
      <w:numFmt w:val="lowerLetter"/>
      <w:lvlText w:val="%8."/>
      <w:lvlJc w:val="left"/>
      <w:pPr>
        <w:ind w:left="6608" w:hanging="360"/>
      </w:pPr>
    </w:lvl>
    <w:lvl w:ilvl="8" w:tplc="0407001B">
      <w:start w:val="1"/>
      <w:numFmt w:val="lowerRoman"/>
      <w:lvlText w:val="%9."/>
      <w:lvlJc w:val="right"/>
      <w:pPr>
        <w:ind w:left="7328" w:hanging="180"/>
      </w:pPr>
    </w:lvl>
  </w:abstractNum>
  <w:abstractNum w:abstractNumId="7" w15:restartNumberingAfterBreak="0">
    <w:nsid w:val="0D756C5B"/>
    <w:multiLevelType w:val="hybridMultilevel"/>
    <w:tmpl w:val="611CFC8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0EE63531"/>
    <w:multiLevelType w:val="hybridMultilevel"/>
    <w:tmpl w:val="8E143B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6820A6"/>
    <w:multiLevelType w:val="hybridMultilevel"/>
    <w:tmpl w:val="6DA842F8"/>
    <w:lvl w:ilvl="0" w:tplc="86E0B9AC">
      <w:numFmt w:val="bullet"/>
      <w:lvlText w:val="•"/>
      <w:lvlJc w:val="left"/>
      <w:pPr>
        <w:ind w:left="405" w:hanging="360"/>
      </w:pPr>
      <w:rPr>
        <w:rFonts w:ascii="Lato Light" w:eastAsia="Calibri" w:hAnsi="Lato Light"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10" w15:restartNumberingAfterBreak="0">
    <w:nsid w:val="121E44E1"/>
    <w:multiLevelType w:val="hybridMultilevel"/>
    <w:tmpl w:val="7494B0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4D27380"/>
    <w:multiLevelType w:val="hybridMultilevel"/>
    <w:tmpl w:val="832E04C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2" w15:restartNumberingAfterBreak="0">
    <w:nsid w:val="1A491F0E"/>
    <w:multiLevelType w:val="hybridMultilevel"/>
    <w:tmpl w:val="A1E697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ABB3D59"/>
    <w:multiLevelType w:val="hybridMultilevel"/>
    <w:tmpl w:val="730286B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BD73EF0"/>
    <w:multiLevelType w:val="hybridMultilevel"/>
    <w:tmpl w:val="727A34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0046F4F"/>
    <w:multiLevelType w:val="hybridMultilevel"/>
    <w:tmpl w:val="2AE0436A"/>
    <w:lvl w:ilvl="0" w:tplc="22264E60">
      <w:start w:val="16"/>
      <w:numFmt w:val="bullet"/>
      <w:lvlText w:val="-"/>
      <w:lvlJc w:val="left"/>
      <w:pPr>
        <w:ind w:left="720" w:hanging="360"/>
      </w:pPr>
      <w:rPr>
        <w:rFonts w:ascii="Lato Light" w:eastAsia="Calibri" w:hAnsi="Lat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934C75"/>
    <w:multiLevelType w:val="hybridMultilevel"/>
    <w:tmpl w:val="DAB02566"/>
    <w:lvl w:ilvl="0" w:tplc="BE00B9D0">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7" w15:restartNumberingAfterBreak="0">
    <w:nsid w:val="22D87E3F"/>
    <w:multiLevelType w:val="hybridMultilevel"/>
    <w:tmpl w:val="2690AF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9D5B68"/>
    <w:multiLevelType w:val="hybridMultilevel"/>
    <w:tmpl w:val="F28A47C0"/>
    <w:lvl w:ilvl="0" w:tplc="97563872">
      <w:start w:val="16"/>
      <w:numFmt w:val="bullet"/>
      <w:lvlText w:val="-"/>
      <w:lvlJc w:val="left"/>
      <w:pPr>
        <w:ind w:left="720" w:hanging="360"/>
      </w:pPr>
      <w:rPr>
        <w:rFonts w:ascii="Lato Light" w:eastAsia="Calibri" w:hAnsi="Lat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0039A6"/>
    <w:multiLevelType w:val="hybridMultilevel"/>
    <w:tmpl w:val="A56A5AE8"/>
    <w:lvl w:ilvl="0" w:tplc="771874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B5345DB"/>
    <w:multiLevelType w:val="hybridMultilevel"/>
    <w:tmpl w:val="3C3E95D4"/>
    <w:lvl w:ilvl="0" w:tplc="B5DEA9B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3091ED3"/>
    <w:multiLevelType w:val="hybridMultilevel"/>
    <w:tmpl w:val="5CAA56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4820B9F"/>
    <w:multiLevelType w:val="hybridMultilevel"/>
    <w:tmpl w:val="029C72A6"/>
    <w:lvl w:ilvl="0" w:tplc="4DFAC5D8">
      <w:start w:val="1"/>
      <w:numFmt w:val="bullet"/>
      <w:lvlText w:val="-"/>
      <w:lvlJc w:val="lef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9D42A2D"/>
    <w:multiLevelType w:val="hybridMultilevel"/>
    <w:tmpl w:val="89D8A3AC"/>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0B9372E"/>
    <w:multiLevelType w:val="hybridMultilevel"/>
    <w:tmpl w:val="8568656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8A2CF1"/>
    <w:multiLevelType w:val="hybridMultilevel"/>
    <w:tmpl w:val="F1669D8A"/>
    <w:lvl w:ilvl="0" w:tplc="4B40551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686251"/>
    <w:multiLevelType w:val="hybridMultilevel"/>
    <w:tmpl w:val="00507C14"/>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45E93D20"/>
    <w:multiLevelType w:val="hybridMultilevel"/>
    <w:tmpl w:val="5232D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6D65256"/>
    <w:multiLevelType w:val="hybridMultilevel"/>
    <w:tmpl w:val="0A62B880"/>
    <w:lvl w:ilvl="0" w:tplc="4900D892">
      <w:start w:val="2"/>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F00519"/>
    <w:multiLevelType w:val="hybridMultilevel"/>
    <w:tmpl w:val="732CD07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61B007F"/>
    <w:multiLevelType w:val="hybridMultilevel"/>
    <w:tmpl w:val="EE3C105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C40489F"/>
    <w:multiLevelType w:val="hybridMultilevel"/>
    <w:tmpl w:val="730612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B53110"/>
    <w:multiLevelType w:val="hybridMultilevel"/>
    <w:tmpl w:val="58D8BE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8D194C"/>
    <w:multiLevelType w:val="hybridMultilevel"/>
    <w:tmpl w:val="F7BC7146"/>
    <w:lvl w:ilvl="0" w:tplc="E0DE32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6F93AA3"/>
    <w:multiLevelType w:val="hybridMultilevel"/>
    <w:tmpl w:val="980A4A4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1E351F"/>
    <w:multiLevelType w:val="hybridMultilevel"/>
    <w:tmpl w:val="25F23E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9623082"/>
    <w:multiLevelType w:val="hybridMultilevel"/>
    <w:tmpl w:val="2F40FD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9871D25"/>
    <w:multiLevelType w:val="hybridMultilevel"/>
    <w:tmpl w:val="B4468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41017A"/>
    <w:multiLevelType w:val="hybridMultilevel"/>
    <w:tmpl w:val="634CDA4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F2A68E5"/>
    <w:multiLevelType w:val="hybridMultilevel"/>
    <w:tmpl w:val="DE560D0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7587202B"/>
    <w:multiLevelType w:val="hybridMultilevel"/>
    <w:tmpl w:val="298E727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5F161F5"/>
    <w:multiLevelType w:val="hybridMultilevel"/>
    <w:tmpl w:val="BAB41F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AB94E6A"/>
    <w:multiLevelType w:val="hybridMultilevel"/>
    <w:tmpl w:val="EF6C8EFA"/>
    <w:lvl w:ilvl="0" w:tplc="C6BA801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40492306">
    <w:abstractNumId w:val="18"/>
  </w:num>
  <w:num w:numId="2" w16cid:durableId="1217543482">
    <w:abstractNumId w:val="0"/>
  </w:num>
  <w:num w:numId="3" w16cid:durableId="285087316">
    <w:abstractNumId w:val="15"/>
  </w:num>
  <w:num w:numId="4" w16cid:durableId="1230002064">
    <w:abstractNumId w:val="25"/>
  </w:num>
  <w:num w:numId="5" w16cid:durableId="1857619226">
    <w:abstractNumId w:val="21"/>
  </w:num>
  <w:num w:numId="6" w16cid:durableId="1464424892">
    <w:abstractNumId w:val="16"/>
  </w:num>
  <w:num w:numId="7" w16cid:durableId="1045642306">
    <w:abstractNumId w:val="11"/>
  </w:num>
  <w:num w:numId="8" w16cid:durableId="2042822932">
    <w:abstractNumId w:val="9"/>
  </w:num>
  <w:num w:numId="9" w16cid:durableId="32577352">
    <w:abstractNumId w:val="8"/>
  </w:num>
  <w:num w:numId="10" w16cid:durableId="1289583884">
    <w:abstractNumId w:val="35"/>
  </w:num>
  <w:num w:numId="11" w16cid:durableId="2040160643">
    <w:abstractNumId w:val="29"/>
  </w:num>
  <w:num w:numId="12" w16cid:durableId="762149851">
    <w:abstractNumId w:val="27"/>
  </w:num>
  <w:num w:numId="13" w16cid:durableId="13216937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9716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5079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3463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31456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5939682">
    <w:abstractNumId w:val="6"/>
  </w:num>
  <w:num w:numId="19" w16cid:durableId="595553016">
    <w:abstractNumId w:val="4"/>
  </w:num>
  <w:num w:numId="20" w16cid:durableId="1925525991">
    <w:abstractNumId w:val="33"/>
  </w:num>
  <w:num w:numId="21" w16cid:durableId="617954446">
    <w:abstractNumId w:val="2"/>
  </w:num>
  <w:num w:numId="22" w16cid:durableId="1096823277">
    <w:abstractNumId w:val="22"/>
  </w:num>
  <w:num w:numId="23" w16cid:durableId="457530431">
    <w:abstractNumId w:val="3"/>
  </w:num>
  <w:num w:numId="24" w16cid:durableId="965625731">
    <w:abstractNumId w:val="19"/>
  </w:num>
  <w:num w:numId="25" w16cid:durableId="732848906">
    <w:abstractNumId w:val="41"/>
  </w:num>
  <w:num w:numId="26" w16cid:durableId="1004674673">
    <w:abstractNumId w:val="12"/>
  </w:num>
  <w:num w:numId="27" w16cid:durableId="50469814">
    <w:abstractNumId w:val="40"/>
  </w:num>
  <w:num w:numId="28" w16cid:durableId="1125851611">
    <w:abstractNumId w:val="34"/>
  </w:num>
  <w:num w:numId="29" w16cid:durableId="401679890">
    <w:abstractNumId w:val="24"/>
  </w:num>
  <w:num w:numId="30" w16cid:durableId="705107944">
    <w:abstractNumId w:val="1"/>
  </w:num>
  <w:num w:numId="31" w16cid:durableId="1381133690">
    <w:abstractNumId w:val="30"/>
  </w:num>
  <w:num w:numId="32" w16cid:durableId="957489449">
    <w:abstractNumId w:val="32"/>
  </w:num>
  <w:num w:numId="33" w16cid:durableId="1583104733">
    <w:abstractNumId w:val="36"/>
  </w:num>
  <w:num w:numId="34" w16cid:durableId="1206718280">
    <w:abstractNumId w:val="17"/>
  </w:num>
  <w:num w:numId="35" w16cid:durableId="1863283075">
    <w:abstractNumId w:val="38"/>
  </w:num>
  <w:num w:numId="36" w16cid:durableId="121045574">
    <w:abstractNumId w:val="14"/>
  </w:num>
  <w:num w:numId="37" w16cid:durableId="1472821814">
    <w:abstractNumId w:val="5"/>
  </w:num>
  <w:num w:numId="38" w16cid:durableId="1310817116">
    <w:abstractNumId w:val="42"/>
  </w:num>
  <w:num w:numId="39" w16cid:durableId="1421295741">
    <w:abstractNumId w:val="31"/>
  </w:num>
  <w:num w:numId="40" w16cid:durableId="1040592419">
    <w:abstractNumId w:val="13"/>
  </w:num>
  <w:num w:numId="41" w16cid:durableId="976763204">
    <w:abstractNumId w:val="10"/>
  </w:num>
  <w:num w:numId="42" w16cid:durableId="383911384">
    <w:abstractNumId w:val="20"/>
  </w:num>
  <w:num w:numId="43" w16cid:durableId="1773626807">
    <w:abstractNumId w:val="28"/>
  </w:num>
  <w:num w:numId="44" w16cid:durableId="198862928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C5"/>
    <w:rsid w:val="00014A4E"/>
    <w:rsid w:val="00017673"/>
    <w:rsid w:val="00025AA3"/>
    <w:rsid w:val="0003017A"/>
    <w:rsid w:val="00040B4A"/>
    <w:rsid w:val="000443C7"/>
    <w:rsid w:val="00056E24"/>
    <w:rsid w:val="000746BC"/>
    <w:rsid w:val="00074D32"/>
    <w:rsid w:val="00096691"/>
    <w:rsid w:val="000C4E59"/>
    <w:rsid w:val="000E609C"/>
    <w:rsid w:val="000E78BF"/>
    <w:rsid w:val="000F24EF"/>
    <w:rsid w:val="00125634"/>
    <w:rsid w:val="00126E41"/>
    <w:rsid w:val="001321E6"/>
    <w:rsid w:val="00133EF5"/>
    <w:rsid w:val="00146128"/>
    <w:rsid w:val="001872FC"/>
    <w:rsid w:val="00187973"/>
    <w:rsid w:val="001A278A"/>
    <w:rsid w:val="001B7E1B"/>
    <w:rsid w:val="001C1D8B"/>
    <w:rsid w:val="00200267"/>
    <w:rsid w:val="00204543"/>
    <w:rsid w:val="00243BA7"/>
    <w:rsid w:val="00253BB2"/>
    <w:rsid w:val="00273158"/>
    <w:rsid w:val="00283E57"/>
    <w:rsid w:val="002913AE"/>
    <w:rsid w:val="002B7B4B"/>
    <w:rsid w:val="002C4FBE"/>
    <w:rsid w:val="002D4CEE"/>
    <w:rsid w:val="002D564A"/>
    <w:rsid w:val="002F358F"/>
    <w:rsid w:val="00325071"/>
    <w:rsid w:val="00337116"/>
    <w:rsid w:val="00342D09"/>
    <w:rsid w:val="00342F67"/>
    <w:rsid w:val="00356D50"/>
    <w:rsid w:val="00365C4A"/>
    <w:rsid w:val="0037094A"/>
    <w:rsid w:val="00391E4F"/>
    <w:rsid w:val="003D7F1C"/>
    <w:rsid w:val="003F3CC5"/>
    <w:rsid w:val="003F62B0"/>
    <w:rsid w:val="0040135B"/>
    <w:rsid w:val="0041003A"/>
    <w:rsid w:val="00423888"/>
    <w:rsid w:val="00424CD1"/>
    <w:rsid w:val="00432E1C"/>
    <w:rsid w:val="004430F3"/>
    <w:rsid w:val="0047598D"/>
    <w:rsid w:val="00486373"/>
    <w:rsid w:val="004A0E18"/>
    <w:rsid w:val="004A107D"/>
    <w:rsid w:val="004A357B"/>
    <w:rsid w:val="004D27FF"/>
    <w:rsid w:val="004D6C0E"/>
    <w:rsid w:val="00501B89"/>
    <w:rsid w:val="00507852"/>
    <w:rsid w:val="0051091A"/>
    <w:rsid w:val="00512457"/>
    <w:rsid w:val="00522C31"/>
    <w:rsid w:val="0052630A"/>
    <w:rsid w:val="005279A0"/>
    <w:rsid w:val="005513D3"/>
    <w:rsid w:val="005545EB"/>
    <w:rsid w:val="00587052"/>
    <w:rsid w:val="005911FD"/>
    <w:rsid w:val="005A41E9"/>
    <w:rsid w:val="005B0EFD"/>
    <w:rsid w:val="005C21B3"/>
    <w:rsid w:val="005C77B2"/>
    <w:rsid w:val="005D2C61"/>
    <w:rsid w:val="005F3D1C"/>
    <w:rsid w:val="006005B6"/>
    <w:rsid w:val="0060273B"/>
    <w:rsid w:val="00613C4F"/>
    <w:rsid w:val="00613FAF"/>
    <w:rsid w:val="00617311"/>
    <w:rsid w:val="00622F30"/>
    <w:rsid w:val="00633460"/>
    <w:rsid w:val="00642C45"/>
    <w:rsid w:val="006648C8"/>
    <w:rsid w:val="0068352D"/>
    <w:rsid w:val="0068782F"/>
    <w:rsid w:val="006A2DFE"/>
    <w:rsid w:val="006D1C42"/>
    <w:rsid w:val="006D6685"/>
    <w:rsid w:val="007002FC"/>
    <w:rsid w:val="007115FB"/>
    <w:rsid w:val="0071777F"/>
    <w:rsid w:val="00730B06"/>
    <w:rsid w:val="00735423"/>
    <w:rsid w:val="00742758"/>
    <w:rsid w:val="00747F22"/>
    <w:rsid w:val="00755255"/>
    <w:rsid w:val="00755AEF"/>
    <w:rsid w:val="007710DE"/>
    <w:rsid w:val="0077500D"/>
    <w:rsid w:val="00792C6D"/>
    <w:rsid w:val="00793D07"/>
    <w:rsid w:val="007A047F"/>
    <w:rsid w:val="007A5532"/>
    <w:rsid w:val="007A5D9A"/>
    <w:rsid w:val="007B0A02"/>
    <w:rsid w:val="007C5F43"/>
    <w:rsid w:val="007C6D60"/>
    <w:rsid w:val="007D25CE"/>
    <w:rsid w:val="007E5489"/>
    <w:rsid w:val="007F581C"/>
    <w:rsid w:val="00800795"/>
    <w:rsid w:val="00801D72"/>
    <w:rsid w:val="00816783"/>
    <w:rsid w:val="00831DCF"/>
    <w:rsid w:val="00844411"/>
    <w:rsid w:val="008447CE"/>
    <w:rsid w:val="00870B7D"/>
    <w:rsid w:val="008723F3"/>
    <w:rsid w:val="0089199D"/>
    <w:rsid w:val="008B1BFA"/>
    <w:rsid w:val="008C7FAE"/>
    <w:rsid w:val="008D5683"/>
    <w:rsid w:val="008E764B"/>
    <w:rsid w:val="008F0EB1"/>
    <w:rsid w:val="008F643C"/>
    <w:rsid w:val="00923EB1"/>
    <w:rsid w:val="00945294"/>
    <w:rsid w:val="00945ED0"/>
    <w:rsid w:val="00982E67"/>
    <w:rsid w:val="009A2689"/>
    <w:rsid w:val="009A357E"/>
    <w:rsid w:val="009A5046"/>
    <w:rsid w:val="009A7E60"/>
    <w:rsid w:val="009B5523"/>
    <w:rsid w:val="009B5543"/>
    <w:rsid w:val="009D6D76"/>
    <w:rsid w:val="009D700A"/>
    <w:rsid w:val="009E25E8"/>
    <w:rsid w:val="00A02A08"/>
    <w:rsid w:val="00A03F33"/>
    <w:rsid w:val="00A15AC9"/>
    <w:rsid w:val="00A266BA"/>
    <w:rsid w:val="00A379C7"/>
    <w:rsid w:val="00A515C3"/>
    <w:rsid w:val="00A53BE2"/>
    <w:rsid w:val="00A57B6E"/>
    <w:rsid w:val="00A65826"/>
    <w:rsid w:val="00A65F62"/>
    <w:rsid w:val="00A86F6F"/>
    <w:rsid w:val="00AA7FE3"/>
    <w:rsid w:val="00AC1ACA"/>
    <w:rsid w:val="00AD04AD"/>
    <w:rsid w:val="00AE1A7F"/>
    <w:rsid w:val="00AF112D"/>
    <w:rsid w:val="00B24DA2"/>
    <w:rsid w:val="00B65D45"/>
    <w:rsid w:val="00B67171"/>
    <w:rsid w:val="00B848B4"/>
    <w:rsid w:val="00B97751"/>
    <w:rsid w:val="00BB557F"/>
    <w:rsid w:val="00BB6786"/>
    <w:rsid w:val="00BE2B24"/>
    <w:rsid w:val="00BF5121"/>
    <w:rsid w:val="00BF6CAA"/>
    <w:rsid w:val="00C0532A"/>
    <w:rsid w:val="00C23970"/>
    <w:rsid w:val="00C448F6"/>
    <w:rsid w:val="00C57485"/>
    <w:rsid w:val="00C65B13"/>
    <w:rsid w:val="00C84AB0"/>
    <w:rsid w:val="00C916A9"/>
    <w:rsid w:val="00CA2106"/>
    <w:rsid w:val="00CA3F5B"/>
    <w:rsid w:val="00CA51CD"/>
    <w:rsid w:val="00CA706C"/>
    <w:rsid w:val="00CB2F1D"/>
    <w:rsid w:val="00D0053A"/>
    <w:rsid w:val="00D12931"/>
    <w:rsid w:val="00D17D1F"/>
    <w:rsid w:val="00D26B89"/>
    <w:rsid w:val="00D32711"/>
    <w:rsid w:val="00D33D9C"/>
    <w:rsid w:val="00D420C1"/>
    <w:rsid w:val="00D60ECA"/>
    <w:rsid w:val="00D6766E"/>
    <w:rsid w:val="00D773AA"/>
    <w:rsid w:val="00D97AAB"/>
    <w:rsid w:val="00DA0A01"/>
    <w:rsid w:val="00DA2379"/>
    <w:rsid w:val="00DB38E8"/>
    <w:rsid w:val="00DC5ABA"/>
    <w:rsid w:val="00DD3042"/>
    <w:rsid w:val="00DE0469"/>
    <w:rsid w:val="00DE1FA3"/>
    <w:rsid w:val="00DF4706"/>
    <w:rsid w:val="00DF4A26"/>
    <w:rsid w:val="00E04482"/>
    <w:rsid w:val="00E07DF5"/>
    <w:rsid w:val="00E14536"/>
    <w:rsid w:val="00E160F1"/>
    <w:rsid w:val="00E35A44"/>
    <w:rsid w:val="00E46471"/>
    <w:rsid w:val="00E47BB0"/>
    <w:rsid w:val="00E642C6"/>
    <w:rsid w:val="00ED368C"/>
    <w:rsid w:val="00ED6F38"/>
    <w:rsid w:val="00EE11CC"/>
    <w:rsid w:val="00EF7063"/>
    <w:rsid w:val="00F3431F"/>
    <w:rsid w:val="00F36F32"/>
    <w:rsid w:val="00F417D5"/>
    <w:rsid w:val="00FB1C14"/>
    <w:rsid w:val="00FB407E"/>
    <w:rsid w:val="00FB5C5F"/>
    <w:rsid w:val="00FD377B"/>
    <w:rsid w:val="00FE0C61"/>
    <w:rsid w:val="00FE26F5"/>
    <w:rsid w:val="00FE6D39"/>
    <w:rsid w:val="00FF16AB"/>
    <w:rsid w:val="00FF5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41FF6"/>
  <w15:chartTrackingRefBased/>
  <w15:docId w15:val="{71D0F05B-CCB7-4548-B9F5-3AC9CFFC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E764B"/>
    <w:pPr>
      <w:tabs>
        <w:tab w:val="center" w:pos="4536"/>
        <w:tab w:val="right" w:pos="9072"/>
      </w:tabs>
    </w:pPr>
  </w:style>
  <w:style w:type="character" w:customStyle="1" w:styleId="KopfzeileZchn">
    <w:name w:val="Kopfzeile Zchn"/>
    <w:link w:val="Kopfzeile"/>
    <w:uiPriority w:val="99"/>
    <w:rsid w:val="008E764B"/>
    <w:rPr>
      <w:sz w:val="22"/>
      <w:szCs w:val="22"/>
      <w:lang w:eastAsia="en-US"/>
    </w:rPr>
  </w:style>
  <w:style w:type="paragraph" w:styleId="Fuzeile">
    <w:name w:val="footer"/>
    <w:basedOn w:val="Standard"/>
    <w:link w:val="FuzeileZchn"/>
    <w:uiPriority w:val="99"/>
    <w:unhideWhenUsed/>
    <w:rsid w:val="008E764B"/>
    <w:pPr>
      <w:tabs>
        <w:tab w:val="center" w:pos="4536"/>
        <w:tab w:val="right" w:pos="9072"/>
      </w:tabs>
    </w:pPr>
  </w:style>
  <w:style w:type="character" w:customStyle="1" w:styleId="FuzeileZchn">
    <w:name w:val="Fußzeile Zchn"/>
    <w:link w:val="Fuzeile"/>
    <w:uiPriority w:val="99"/>
    <w:rsid w:val="008E764B"/>
    <w:rPr>
      <w:sz w:val="22"/>
      <w:szCs w:val="22"/>
      <w:lang w:eastAsia="en-US"/>
    </w:rPr>
  </w:style>
  <w:style w:type="paragraph" w:styleId="Listenabsatz">
    <w:name w:val="List Paragraph"/>
    <w:basedOn w:val="Standard"/>
    <w:uiPriority w:val="34"/>
    <w:qFormat/>
    <w:rsid w:val="00D420C1"/>
    <w:pPr>
      <w:spacing w:after="0" w:line="240" w:lineRule="auto"/>
      <w:ind w:left="708"/>
    </w:pPr>
  </w:style>
  <w:style w:type="paragraph" w:styleId="Sprechblasentext">
    <w:name w:val="Balloon Text"/>
    <w:basedOn w:val="Standard"/>
    <w:link w:val="SprechblasentextZchn"/>
    <w:uiPriority w:val="99"/>
    <w:semiHidden/>
    <w:unhideWhenUsed/>
    <w:rsid w:val="00613C4F"/>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13C4F"/>
    <w:rPr>
      <w:rFonts w:ascii="Tahoma" w:hAnsi="Tahoma" w:cs="Tahoma"/>
      <w:sz w:val="16"/>
      <w:szCs w:val="16"/>
      <w:lang w:eastAsia="en-US"/>
    </w:rPr>
  </w:style>
  <w:style w:type="character" w:styleId="Kommentarzeichen">
    <w:name w:val="annotation reference"/>
    <w:uiPriority w:val="99"/>
    <w:semiHidden/>
    <w:unhideWhenUsed/>
    <w:rsid w:val="005B0EFD"/>
    <w:rPr>
      <w:sz w:val="16"/>
      <w:szCs w:val="16"/>
    </w:rPr>
  </w:style>
  <w:style w:type="paragraph" w:styleId="Kommentartext">
    <w:name w:val="annotation text"/>
    <w:basedOn w:val="Standard"/>
    <w:link w:val="KommentartextZchn"/>
    <w:uiPriority w:val="99"/>
    <w:semiHidden/>
    <w:unhideWhenUsed/>
    <w:rsid w:val="005B0EFD"/>
    <w:rPr>
      <w:sz w:val="20"/>
      <w:szCs w:val="20"/>
    </w:rPr>
  </w:style>
  <w:style w:type="character" w:customStyle="1" w:styleId="KommentartextZchn">
    <w:name w:val="Kommentartext Zchn"/>
    <w:link w:val="Kommentartext"/>
    <w:uiPriority w:val="99"/>
    <w:semiHidden/>
    <w:rsid w:val="005B0EFD"/>
    <w:rPr>
      <w:lang w:eastAsia="en-US"/>
    </w:rPr>
  </w:style>
  <w:style w:type="paragraph" w:styleId="Kommentarthema">
    <w:name w:val="annotation subject"/>
    <w:basedOn w:val="Kommentartext"/>
    <w:next w:val="Kommentartext"/>
    <w:link w:val="KommentarthemaZchn"/>
    <w:uiPriority w:val="99"/>
    <w:semiHidden/>
    <w:unhideWhenUsed/>
    <w:rsid w:val="005B0EFD"/>
    <w:rPr>
      <w:b/>
      <w:bCs/>
    </w:rPr>
  </w:style>
  <w:style w:type="character" w:customStyle="1" w:styleId="KommentarthemaZchn">
    <w:name w:val="Kommentarthema Zchn"/>
    <w:link w:val="Kommentarthema"/>
    <w:uiPriority w:val="99"/>
    <w:semiHidden/>
    <w:rsid w:val="005B0EFD"/>
    <w:rPr>
      <w:b/>
      <w:bCs/>
      <w:lang w:eastAsia="en-US"/>
    </w:rPr>
  </w:style>
  <w:style w:type="character" w:customStyle="1" w:styleId="fontstyle01">
    <w:name w:val="fontstyle01"/>
    <w:rsid w:val="000443C7"/>
    <w:rPr>
      <w:rFonts w:ascii="Lato Light" w:hAnsi="Lato Ligh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21619">
      <w:bodyDiv w:val="1"/>
      <w:marLeft w:val="0"/>
      <w:marRight w:val="0"/>
      <w:marTop w:val="0"/>
      <w:marBottom w:val="0"/>
      <w:divBdr>
        <w:top w:val="none" w:sz="0" w:space="0" w:color="auto"/>
        <w:left w:val="none" w:sz="0" w:space="0" w:color="auto"/>
        <w:bottom w:val="none" w:sz="0" w:space="0" w:color="auto"/>
        <w:right w:val="none" w:sz="0" w:space="0" w:color="auto"/>
      </w:divBdr>
    </w:div>
    <w:div w:id="16404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F7BB0-E877-44AE-A0CC-78036B80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3515</Words>
  <Characters>22148</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Kauffmann, Stefanie</dc:creator>
  <cp:keywords/>
  <cp:lastModifiedBy>Kauffmann, Stefanie - Schulen und Kindertagesstätten</cp:lastModifiedBy>
  <cp:revision>2</cp:revision>
  <cp:lastPrinted>2022-03-24T06:24:00Z</cp:lastPrinted>
  <dcterms:created xsi:type="dcterms:W3CDTF">2026-03-27T08:46:00Z</dcterms:created>
  <dcterms:modified xsi:type="dcterms:W3CDTF">2026-03-27T08:46:00Z</dcterms:modified>
</cp:coreProperties>
</file>